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99" w:rsidRDefault="00DF0A10" w:rsidP="004432B9">
      <w:pPr>
        <w:widowControl w:val="0"/>
        <w:autoSpaceDE w:val="0"/>
        <w:autoSpaceDN w:val="0"/>
        <w:adjustRightInd w:val="0"/>
        <w:spacing w:line="360" w:lineRule="auto"/>
        <w:jc w:val="center"/>
        <w:rPr>
          <w:b/>
          <w:color w:val="000000" w:themeColor="text1"/>
          <w:sz w:val="36"/>
          <w:szCs w:val="36"/>
        </w:rPr>
      </w:pPr>
      <w:r w:rsidRPr="009960E4">
        <w:rPr>
          <w:b/>
          <w:color w:val="000000" w:themeColor="text1"/>
          <w:sz w:val="36"/>
          <w:szCs w:val="36"/>
        </w:rPr>
        <w:t>III</w:t>
      </w:r>
    </w:p>
    <w:p w:rsidR="009715F4" w:rsidRPr="009960E4" w:rsidRDefault="006948D8" w:rsidP="004432B9">
      <w:pPr>
        <w:widowControl w:val="0"/>
        <w:autoSpaceDE w:val="0"/>
        <w:autoSpaceDN w:val="0"/>
        <w:adjustRightInd w:val="0"/>
        <w:spacing w:line="360" w:lineRule="auto"/>
        <w:jc w:val="center"/>
        <w:rPr>
          <w:b/>
          <w:color w:val="000000" w:themeColor="text1"/>
          <w:sz w:val="36"/>
          <w:szCs w:val="36"/>
        </w:rPr>
      </w:pPr>
      <w:r w:rsidRPr="009960E4">
        <w:rPr>
          <w:b/>
          <w:color w:val="000000" w:themeColor="text1"/>
          <w:sz w:val="36"/>
          <w:szCs w:val="36"/>
        </w:rPr>
        <w:t>WEWNĄTRZSZKOLNE ZASADY</w:t>
      </w:r>
      <w:r w:rsidR="009715F4" w:rsidRPr="009960E4">
        <w:rPr>
          <w:b/>
          <w:color w:val="000000" w:themeColor="text1"/>
          <w:sz w:val="36"/>
          <w:szCs w:val="36"/>
        </w:rPr>
        <w:t xml:space="preserve"> OCENIANIA</w:t>
      </w:r>
    </w:p>
    <w:p w:rsidR="00E56BB9" w:rsidRPr="009960E4" w:rsidRDefault="00E56BB9" w:rsidP="00E56BB9">
      <w:pPr>
        <w:tabs>
          <w:tab w:val="left" w:pos="284"/>
          <w:tab w:val="left" w:pos="567"/>
        </w:tabs>
        <w:jc w:val="both"/>
        <w:rPr>
          <w:b/>
          <w:bCs/>
          <w:color w:val="000000" w:themeColor="text1"/>
          <w:sz w:val="28"/>
          <w:szCs w:val="28"/>
        </w:rPr>
      </w:pPr>
    </w:p>
    <w:p w:rsidR="00D34503" w:rsidRPr="009960E4" w:rsidRDefault="00D34503" w:rsidP="00E56BB9">
      <w:pPr>
        <w:tabs>
          <w:tab w:val="left" w:pos="284"/>
          <w:tab w:val="left" w:pos="567"/>
        </w:tabs>
        <w:jc w:val="both"/>
        <w:rPr>
          <w:b/>
          <w:color w:val="000000" w:themeColor="text1"/>
          <w:sz w:val="28"/>
          <w:szCs w:val="28"/>
        </w:rPr>
      </w:pPr>
      <w:r w:rsidRPr="009960E4">
        <w:rPr>
          <w:b/>
          <w:bCs/>
          <w:color w:val="000000" w:themeColor="text1"/>
          <w:sz w:val="28"/>
          <w:szCs w:val="28"/>
        </w:rPr>
        <w:t xml:space="preserve">1. </w:t>
      </w:r>
      <w:r w:rsidRPr="009960E4">
        <w:rPr>
          <w:b/>
          <w:color w:val="000000" w:themeColor="text1"/>
          <w:sz w:val="28"/>
          <w:szCs w:val="28"/>
        </w:rPr>
        <w:t>1. Ocenianiu podlegają:</w:t>
      </w:r>
    </w:p>
    <w:p w:rsidR="00D34503" w:rsidRPr="009960E4" w:rsidRDefault="00D34503" w:rsidP="00D34503">
      <w:pPr>
        <w:tabs>
          <w:tab w:val="left" w:pos="284"/>
          <w:tab w:val="left" w:pos="567"/>
        </w:tabs>
        <w:ind w:firstLine="284"/>
        <w:jc w:val="both"/>
        <w:rPr>
          <w:b/>
          <w:color w:val="000000" w:themeColor="text1"/>
          <w:sz w:val="28"/>
          <w:szCs w:val="28"/>
        </w:rPr>
      </w:pPr>
    </w:p>
    <w:p w:rsidR="00D34503" w:rsidRPr="009960E4" w:rsidRDefault="00D34503" w:rsidP="000A5478">
      <w:pPr>
        <w:numPr>
          <w:ilvl w:val="0"/>
          <w:numId w:val="122"/>
        </w:numPr>
        <w:tabs>
          <w:tab w:val="clear" w:pos="814"/>
          <w:tab w:val="num" w:pos="426"/>
        </w:tabs>
        <w:autoSpaceDE w:val="0"/>
        <w:autoSpaceDN w:val="0"/>
        <w:adjustRightInd w:val="0"/>
        <w:ind w:left="1260" w:hanging="1260"/>
        <w:rPr>
          <w:color w:val="000000" w:themeColor="text1"/>
          <w:sz w:val="28"/>
          <w:szCs w:val="28"/>
        </w:rPr>
      </w:pPr>
      <w:r w:rsidRPr="009960E4">
        <w:rPr>
          <w:color w:val="000000" w:themeColor="text1"/>
          <w:sz w:val="28"/>
          <w:szCs w:val="28"/>
        </w:rPr>
        <w:t>osiągnięcia edukacyjne ucznia;</w:t>
      </w:r>
    </w:p>
    <w:p w:rsidR="00D34503" w:rsidRPr="009960E4" w:rsidRDefault="00D34503" w:rsidP="000A5478">
      <w:pPr>
        <w:numPr>
          <w:ilvl w:val="0"/>
          <w:numId w:val="122"/>
        </w:numPr>
        <w:tabs>
          <w:tab w:val="clear" w:pos="814"/>
          <w:tab w:val="num" w:pos="426"/>
          <w:tab w:val="num" w:pos="1620"/>
        </w:tabs>
        <w:autoSpaceDE w:val="0"/>
        <w:autoSpaceDN w:val="0"/>
        <w:adjustRightInd w:val="0"/>
        <w:ind w:left="1260" w:hanging="1260"/>
        <w:rPr>
          <w:color w:val="000000" w:themeColor="text1"/>
          <w:sz w:val="28"/>
          <w:szCs w:val="28"/>
        </w:rPr>
      </w:pPr>
      <w:r w:rsidRPr="009960E4">
        <w:rPr>
          <w:color w:val="000000" w:themeColor="text1"/>
          <w:sz w:val="28"/>
          <w:szCs w:val="28"/>
        </w:rPr>
        <w:t>zachowanie ucznia.</w:t>
      </w:r>
    </w:p>
    <w:p w:rsidR="00D34503" w:rsidRPr="009960E4" w:rsidRDefault="00D34503" w:rsidP="00D34503">
      <w:pPr>
        <w:tabs>
          <w:tab w:val="num" w:pos="1620"/>
        </w:tabs>
        <w:autoSpaceDE w:val="0"/>
        <w:autoSpaceDN w:val="0"/>
        <w:adjustRightInd w:val="0"/>
        <w:ind w:left="1260"/>
        <w:rPr>
          <w:color w:val="000000" w:themeColor="text1"/>
          <w:sz w:val="28"/>
          <w:szCs w:val="28"/>
        </w:rPr>
      </w:pPr>
    </w:p>
    <w:p w:rsidR="00D34503" w:rsidRPr="009960E4" w:rsidRDefault="00D34503" w:rsidP="000A5478">
      <w:pPr>
        <w:numPr>
          <w:ilvl w:val="1"/>
          <w:numId w:val="121"/>
        </w:numPr>
        <w:tabs>
          <w:tab w:val="clear" w:pos="0"/>
          <w:tab w:val="num" w:pos="360"/>
          <w:tab w:val="left" w:pos="993"/>
        </w:tabs>
        <w:autoSpaceDE w:val="0"/>
        <w:autoSpaceDN w:val="0"/>
        <w:adjustRightInd w:val="0"/>
        <w:jc w:val="both"/>
        <w:rPr>
          <w:color w:val="000000" w:themeColor="text1"/>
          <w:sz w:val="28"/>
          <w:szCs w:val="28"/>
        </w:rPr>
      </w:pPr>
      <w:r w:rsidRPr="009960E4">
        <w:rPr>
          <w:color w:val="000000" w:themeColor="text1"/>
          <w:sz w:val="28"/>
          <w:szCs w:val="28"/>
        </w:rPr>
        <w:t>Ocenianie osiągnięć edukacyjnych i zachowania ucznia odbywa się w ramach oceniania wewnątrzszkolnego.</w:t>
      </w:r>
    </w:p>
    <w:p w:rsidR="00D34503" w:rsidRPr="009960E4" w:rsidRDefault="00D34503" w:rsidP="00D34503">
      <w:pPr>
        <w:tabs>
          <w:tab w:val="left" w:pos="993"/>
          <w:tab w:val="num" w:pos="1304"/>
        </w:tabs>
        <w:autoSpaceDE w:val="0"/>
        <w:autoSpaceDN w:val="0"/>
        <w:adjustRightInd w:val="0"/>
        <w:ind w:firstLine="567"/>
        <w:rPr>
          <w:color w:val="000000" w:themeColor="text1"/>
          <w:sz w:val="28"/>
          <w:szCs w:val="28"/>
        </w:rPr>
      </w:pPr>
    </w:p>
    <w:p w:rsidR="00D34503" w:rsidRPr="009960E4" w:rsidRDefault="00D34503" w:rsidP="000A5478">
      <w:pPr>
        <w:numPr>
          <w:ilvl w:val="1"/>
          <w:numId w:val="121"/>
        </w:numPr>
        <w:tabs>
          <w:tab w:val="clear" w:pos="0"/>
          <w:tab w:val="num" w:pos="360"/>
          <w:tab w:val="left" w:pos="993"/>
        </w:tabs>
        <w:autoSpaceDE w:val="0"/>
        <w:autoSpaceDN w:val="0"/>
        <w:adjustRightInd w:val="0"/>
        <w:jc w:val="both"/>
        <w:rPr>
          <w:color w:val="000000" w:themeColor="text1"/>
          <w:sz w:val="28"/>
          <w:szCs w:val="28"/>
        </w:rPr>
      </w:pPr>
      <w:r w:rsidRPr="009960E4">
        <w:rPr>
          <w:color w:val="000000" w:themeColor="text1"/>
          <w:sz w:val="28"/>
          <w:szCs w:val="28"/>
        </w:rPr>
        <w:t>Ocenianie osiągnięć edukacyjnych ucznia polega na rozpoznaniu przez nauczycieli poziomu i postępów w opan</w:t>
      </w:r>
      <w:r w:rsidR="006D7F65" w:rsidRPr="009960E4">
        <w:rPr>
          <w:color w:val="000000" w:themeColor="text1"/>
          <w:sz w:val="28"/>
          <w:szCs w:val="28"/>
        </w:rPr>
        <w:t xml:space="preserve">owaniu przez ucznia wiadomości </w:t>
      </w:r>
      <w:r w:rsidRPr="009960E4">
        <w:rPr>
          <w:color w:val="000000" w:themeColor="text1"/>
          <w:sz w:val="28"/>
          <w:szCs w:val="28"/>
        </w:rPr>
        <w:t>i umiejętności w stosunku do:</w:t>
      </w:r>
    </w:p>
    <w:p w:rsidR="00D34503" w:rsidRPr="009960E4" w:rsidRDefault="00D34503" w:rsidP="00D34503">
      <w:pPr>
        <w:tabs>
          <w:tab w:val="left" w:pos="993"/>
        </w:tabs>
        <w:autoSpaceDE w:val="0"/>
        <w:autoSpaceDN w:val="0"/>
        <w:adjustRightInd w:val="0"/>
        <w:ind w:left="567"/>
        <w:jc w:val="both"/>
        <w:rPr>
          <w:color w:val="000000" w:themeColor="text1"/>
          <w:sz w:val="28"/>
          <w:szCs w:val="28"/>
        </w:rPr>
      </w:pPr>
    </w:p>
    <w:p w:rsidR="00D34503" w:rsidRPr="009960E4" w:rsidRDefault="00D34503" w:rsidP="000A5478">
      <w:pPr>
        <w:numPr>
          <w:ilvl w:val="0"/>
          <w:numId w:val="127"/>
        </w:numPr>
        <w:tabs>
          <w:tab w:val="left" w:pos="0"/>
          <w:tab w:val="left" w:pos="284"/>
        </w:tabs>
        <w:autoSpaceDE w:val="0"/>
        <w:autoSpaceDN w:val="0"/>
        <w:adjustRightInd w:val="0"/>
        <w:ind w:left="0" w:firstLine="0"/>
        <w:jc w:val="both"/>
        <w:rPr>
          <w:color w:val="000000" w:themeColor="text1"/>
          <w:sz w:val="28"/>
          <w:szCs w:val="28"/>
        </w:rPr>
      </w:pPr>
      <w:r w:rsidRPr="009960E4">
        <w:rPr>
          <w:color w:val="000000" w:themeColor="text1"/>
          <w:sz w:val="28"/>
          <w:szCs w:val="28"/>
        </w:rPr>
        <w:t>wymagań określonych w podstawie programowej kształcenia ogólnego oraz wymagań edukacyjnych wynikających z realizowany</w:t>
      </w:r>
      <w:r w:rsidR="003119C6" w:rsidRPr="009960E4">
        <w:rPr>
          <w:color w:val="000000" w:themeColor="text1"/>
          <w:sz w:val="28"/>
          <w:szCs w:val="28"/>
        </w:rPr>
        <w:t>ch w szkole programów nauczania</w:t>
      </w:r>
    </w:p>
    <w:p w:rsidR="00D34503" w:rsidRPr="009960E4" w:rsidRDefault="00D34503" w:rsidP="00D34503">
      <w:pPr>
        <w:tabs>
          <w:tab w:val="left" w:pos="0"/>
          <w:tab w:val="left" w:pos="284"/>
        </w:tabs>
        <w:autoSpaceDE w:val="0"/>
        <w:autoSpaceDN w:val="0"/>
        <w:adjustRightInd w:val="0"/>
        <w:jc w:val="both"/>
        <w:rPr>
          <w:color w:val="000000" w:themeColor="text1"/>
          <w:sz w:val="28"/>
          <w:szCs w:val="28"/>
        </w:rPr>
      </w:pPr>
    </w:p>
    <w:p w:rsidR="00D34503" w:rsidRPr="009960E4" w:rsidRDefault="00D34503" w:rsidP="000A5478">
      <w:pPr>
        <w:numPr>
          <w:ilvl w:val="0"/>
          <w:numId w:val="127"/>
        </w:numPr>
        <w:tabs>
          <w:tab w:val="left" w:pos="0"/>
          <w:tab w:val="left" w:pos="284"/>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wymagań edukacyjnych wynikających z realizowanych w szkole programów nauczania –w przypadku dodatkowych zajęć edukacyjnych. </w:t>
      </w:r>
    </w:p>
    <w:p w:rsidR="00D34503" w:rsidRPr="009960E4" w:rsidRDefault="00D34503" w:rsidP="00D34503">
      <w:pPr>
        <w:tabs>
          <w:tab w:val="left" w:pos="993"/>
          <w:tab w:val="num" w:pos="1866"/>
        </w:tabs>
        <w:autoSpaceDE w:val="0"/>
        <w:autoSpaceDN w:val="0"/>
        <w:adjustRightInd w:val="0"/>
        <w:ind w:firstLine="567"/>
        <w:jc w:val="both"/>
        <w:rPr>
          <w:color w:val="000000" w:themeColor="text1"/>
          <w:sz w:val="28"/>
          <w:szCs w:val="28"/>
        </w:rPr>
      </w:pPr>
    </w:p>
    <w:p w:rsidR="00D34503" w:rsidRPr="009960E4" w:rsidRDefault="00D34503" w:rsidP="000A5478">
      <w:pPr>
        <w:numPr>
          <w:ilvl w:val="1"/>
          <w:numId w:val="121"/>
        </w:numPr>
        <w:tabs>
          <w:tab w:val="clear" w:pos="0"/>
          <w:tab w:val="num" w:pos="360"/>
          <w:tab w:val="left" w:pos="993"/>
        </w:tabs>
        <w:autoSpaceDE w:val="0"/>
        <w:autoSpaceDN w:val="0"/>
        <w:adjustRightInd w:val="0"/>
        <w:jc w:val="both"/>
        <w:rPr>
          <w:color w:val="000000" w:themeColor="text1"/>
          <w:sz w:val="28"/>
          <w:szCs w:val="28"/>
        </w:rPr>
      </w:pPr>
      <w:r w:rsidRPr="009960E4">
        <w:rPr>
          <w:color w:val="000000" w:themeColor="text1"/>
          <w:sz w:val="28"/>
          <w:szCs w:val="28"/>
        </w:rPr>
        <w:t>Ocenianie zachowania ucznia polega na rozpoznaniu przez wychowawcę oddziału, nauczycieli oraz uczniów danego oddziału stopnia respektowania przez ucznia zasad współżycia społecznego i norm etycznych oraz obowiązków ucznia określo</w:t>
      </w:r>
      <w:r w:rsidR="003119C6" w:rsidRPr="009960E4">
        <w:rPr>
          <w:color w:val="000000" w:themeColor="text1"/>
          <w:sz w:val="28"/>
          <w:szCs w:val="28"/>
        </w:rPr>
        <w:t>nych w Statucie S</w:t>
      </w:r>
      <w:r w:rsidRPr="009960E4">
        <w:rPr>
          <w:color w:val="000000" w:themeColor="text1"/>
          <w:sz w:val="28"/>
          <w:szCs w:val="28"/>
        </w:rPr>
        <w:t>zkoły.</w:t>
      </w:r>
    </w:p>
    <w:p w:rsidR="00D34503" w:rsidRPr="009960E4" w:rsidRDefault="00D34503" w:rsidP="00D34503">
      <w:pPr>
        <w:tabs>
          <w:tab w:val="left" w:pos="426"/>
        </w:tabs>
        <w:autoSpaceDE w:val="0"/>
        <w:autoSpaceDN w:val="0"/>
        <w:adjustRightInd w:val="0"/>
        <w:jc w:val="both"/>
        <w:rPr>
          <w:color w:val="000000" w:themeColor="text1"/>
          <w:sz w:val="28"/>
          <w:szCs w:val="28"/>
        </w:rPr>
      </w:pPr>
    </w:p>
    <w:p w:rsidR="00D34503" w:rsidRPr="009960E4" w:rsidRDefault="00D34503" w:rsidP="000A5478">
      <w:pPr>
        <w:numPr>
          <w:ilvl w:val="1"/>
          <w:numId w:val="121"/>
        </w:numPr>
        <w:tabs>
          <w:tab w:val="clear" w:pos="0"/>
          <w:tab w:val="num" w:pos="360"/>
          <w:tab w:val="left" w:pos="993"/>
        </w:tabs>
        <w:autoSpaceDE w:val="0"/>
        <w:autoSpaceDN w:val="0"/>
        <w:adjustRightInd w:val="0"/>
        <w:jc w:val="both"/>
        <w:rPr>
          <w:color w:val="000000" w:themeColor="text1"/>
          <w:sz w:val="28"/>
          <w:szCs w:val="28"/>
        </w:rPr>
      </w:pPr>
      <w:r w:rsidRPr="009960E4">
        <w:rPr>
          <w:color w:val="000000" w:themeColor="text1"/>
          <w:sz w:val="28"/>
          <w:szCs w:val="28"/>
        </w:rPr>
        <w:t xml:space="preserve">Ocenianie wewnątrzszkolne ma na celu: </w:t>
      </w:r>
    </w:p>
    <w:p w:rsidR="00D34503" w:rsidRPr="009960E4" w:rsidRDefault="00D34503" w:rsidP="00D34503">
      <w:pPr>
        <w:tabs>
          <w:tab w:val="left" w:pos="993"/>
        </w:tabs>
        <w:autoSpaceDE w:val="0"/>
        <w:autoSpaceDN w:val="0"/>
        <w:adjustRightInd w:val="0"/>
        <w:ind w:left="567"/>
        <w:jc w:val="both"/>
        <w:rPr>
          <w:color w:val="000000" w:themeColor="text1"/>
          <w:sz w:val="28"/>
          <w:szCs w:val="28"/>
        </w:rPr>
      </w:pP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 xml:space="preserve">informowanie ucznia  o poziomie jego osiągnięć edukacyjnych i jego zachowaniu </w:t>
      </w:r>
      <w:r w:rsidR="003119C6" w:rsidRPr="009960E4">
        <w:rPr>
          <w:color w:val="000000" w:themeColor="text1"/>
          <w:sz w:val="28"/>
          <w:szCs w:val="28"/>
        </w:rPr>
        <w:t>oraz o postępach w tym zakresie</w:t>
      </w: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udzielanie uczniowi pomocy w nauce poprzez przekazanie uczniowi informacji o tym, co zrobił dobrze</w:t>
      </w:r>
      <w:r w:rsidR="003119C6" w:rsidRPr="009960E4">
        <w:rPr>
          <w:color w:val="000000" w:themeColor="text1"/>
          <w:sz w:val="28"/>
          <w:szCs w:val="28"/>
        </w:rPr>
        <w:t xml:space="preserve"> i jak powinien dalej się uczyć</w:t>
      </w: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udzielanie uczniowi wskazówek do samodzielnego planowania własnego rozwoju</w:t>
      </w: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motywowanie ucznia do dalszyc</w:t>
      </w:r>
      <w:r w:rsidR="003119C6" w:rsidRPr="009960E4">
        <w:rPr>
          <w:color w:val="000000" w:themeColor="text1"/>
          <w:sz w:val="28"/>
          <w:szCs w:val="28"/>
        </w:rPr>
        <w:t>h postępów w nauce i zachowaniu</w:t>
      </w: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moni</w:t>
      </w:r>
      <w:r w:rsidR="003119C6" w:rsidRPr="009960E4">
        <w:rPr>
          <w:color w:val="000000" w:themeColor="text1"/>
          <w:sz w:val="28"/>
          <w:szCs w:val="28"/>
        </w:rPr>
        <w:t>torowanie bieżącej pracy ucznia</w:t>
      </w: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dostarczanie rodzicom i nauczycielom informacji o postępach i trudnościach w nauce i zachowaniu ucznia oraz o sz</w:t>
      </w:r>
      <w:r w:rsidR="003119C6" w:rsidRPr="009960E4">
        <w:rPr>
          <w:color w:val="000000" w:themeColor="text1"/>
          <w:sz w:val="28"/>
          <w:szCs w:val="28"/>
        </w:rPr>
        <w:t>czególnych uzdolnieniach ucznia</w:t>
      </w:r>
    </w:p>
    <w:p w:rsidR="00D34503" w:rsidRPr="009960E4" w:rsidRDefault="00D34503" w:rsidP="000A5478">
      <w:pPr>
        <w:numPr>
          <w:ilvl w:val="0"/>
          <w:numId w:val="126"/>
        </w:numPr>
        <w:autoSpaceDE w:val="0"/>
        <w:autoSpaceDN w:val="0"/>
        <w:adjustRightInd w:val="0"/>
        <w:ind w:left="426" w:hanging="426"/>
        <w:jc w:val="both"/>
        <w:rPr>
          <w:color w:val="000000" w:themeColor="text1"/>
          <w:sz w:val="28"/>
          <w:szCs w:val="28"/>
        </w:rPr>
      </w:pPr>
      <w:r w:rsidRPr="009960E4">
        <w:rPr>
          <w:color w:val="000000" w:themeColor="text1"/>
          <w:sz w:val="28"/>
          <w:szCs w:val="28"/>
        </w:rPr>
        <w:t>umożliwienie nauczycielom doskonalenia organizacji i metod pracy dydaktyczno-wychowawczej.</w:t>
      </w:r>
    </w:p>
    <w:p w:rsidR="00D34503" w:rsidRPr="009960E4" w:rsidRDefault="00D34503" w:rsidP="00D34503">
      <w:pPr>
        <w:autoSpaceDE w:val="0"/>
        <w:autoSpaceDN w:val="0"/>
        <w:adjustRightInd w:val="0"/>
        <w:ind w:left="900" w:hanging="758"/>
        <w:rPr>
          <w:color w:val="000000" w:themeColor="text1"/>
          <w:sz w:val="28"/>
          <w:szCs w:val="28"/>
        </w:rPr>
      </w:pPr>
    </w:p>
    <w:p w:rsidR="00D34503" w:rsidRPr="009960E4" w:rsidRDefault="00D34503" w:rsidP="000A5478">
      <w:pPr>
        <w:numPr>
          <w:ilvl w:val="1"/>
          <w:numId w:val="121"/>
        </w:numPr>
        <w:tabs>
          <w:tab w:val="num" w:pos="360"/>
          <w:tab w:val="left" w:pos="993"/>
        </w:tabs>
        <w:autoSpaceDE w:val="0"/>
        <w:autoSpaceDN w:val="0"/>
        <w:adjustRightInd w:val="0"/>
        <w:rPr>
          <w:color w:val="000000" w:themeColor="text1"/>
          <w:sz w:val="28"/>
          <w:szCs w:val="28"/>
        </w:rPr>
      </w:pPr>
      <w:r w:rsidRPr="009960E4">
        <w:rPr>
          <w:color w:val="000000" w:themeColor="text1"/>
          <w:sz w:val="28"/>
          <w:szCs w:val="28"/>
        </w:rPr>
        <w:t xml:space="preserve">Ocenianie wewnątrzszkolne obejmuje: </w:t>
      </w:r>
    </w:p>
    <w:p w:rsidR="00D34503" w:rsidRPr="009960E4" w:rsidRDefault="00D34503" w:rsidP="00D34503">
      <w:pPr>
        <w:tabs>
          <w:tab w:val="num" w:pos="720"/>
        </w:tabs>
        <w:autoSpaceDE w:val="0"/>
        <w:autoSpaceDN w:val="0"/>
        <w:adjustRightInd w:val="0"/>
        <w:jc w:val="both"/>
        <w:rPr>
          <w:color w:val="000000" w:themeColor="text1"/>
          <w:sz w:val="28"/>
          <w:szCs w:val="28"/>
        </w:rPr>
      </w:pPr>
    </w:p>
    <w:p w:rsidR="00D34503" w:rsidRPr="009960E4" w:rsidRDefault="00D34503"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formułowanie przez nauczycieli wymagań edukacyjnych niezbędnych do uzyskania poszczególnych  śródrocznych i rocznych ocen klasyfikacyjnych z </w:t>
      </w:r>
      <w:r w:rsidRPr="009960E4">
        <w:rPr>
          <w:color w:val="000000" w:themeColor="text1"/>
          <w:sz w:val="28"/>
          <w:szCs w:val="28"/>
        </w:rPr>
        <w:lastRenderedPageBreak/>
        <w:t>obowiązkowych i dodatkowych  zajęć edukacyjnych z uwzględnieniem zindywidualizowanych wymagań wobec uczniów objętych  pomocą psych</w:t>
      </w:r>
      <w:r w:rsidR="003119C6" w:rsidRPr="009960E4">
        <w:rPr>
          <w:color w:val="000000" w:themeColor="text1"/>
          <w:sz w:val="28"/>
          <w:szCs w:val="28"/>
        </w:rPr>
        <w:t>ologiczno-pedagogiczną w szkole</w:t>
      </w:r>
    </w:p>
    <w:p w:rsidR="00D34503" w:rsidRPr="009960E4" w:rsidRDefault="003119C6"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ustalanie kryteriów zachowania</w:t>
      </w:r>
    </w:p>
    <w:p w:rsidR="00D34503" w:rsidRPr="009960E4" w:rsidRDefault="00D34503"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ustalanie ocen bieżących i ustalanie śródrocznych ocen klasyfikacyjnych z obowiązkowych oraz dodatkowych zajęć edukacyjnych oraz śródrocznej oceny klasyfikacyjnej zachowania, według skali i w  formach</w:t>
      </w:r>
      <w:r w:rsidR="003119C6" w:rsidRPr="009960E4">
        <w:rPr>
          <w:color w:val="000000" w:themeColor="text1"/>
          <w:sz w:val="28"/>
          <w:szCs w:val="28"/>
        </w:rPr>
        <w:t xml:space="preserve">  przyjętych w szkole</w:t>
      </w:r>
    </w:p>
    <w:p w:rsidR="00793628" w:rsidRPr="009960E4" w:rsidRDefault="00D34503"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ustalanie rocznych ocen klasyfikacyjnych z obowiązkowych  i  dodatkowych zajęć edukacyjnych oraz rocznej oceny klasyfikac</w:t>
      </w:r>
      <w:r w:rsidR="003119C6" w:rsidRPr="009960E4">
        <w:rPr>
          <w:color w:val="000000" w:themeColor="text1"/>
          <w:sz w:val="28"/>
          <w:szCs w:val="28"/>
        </w:rPr>
        <w:t>yjnej zachowania według skali obowiązującej w szkole</w:t>
      </w:r>
    </w:p>
    <w:p w:rsidR="00D34503" w:rsidRPr="009960E4" w:rsidRDefault="00D34503"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przeprowadzanie egzaminów klasyfikacyjnych, poprawkowych </w:t>
      </w:r>
      <w:r w:rsidR="003119C6" w:rsidRPr="009960E4">
        <w:rPr>
          <w:color w:val="000000" w:themeColor="text1"/>
          <w:sz w:val="28"/>
          <w:szCs w:val="28"/>
        </w:rPr>
        <w:t>i sprawdzających</w:t>
      </w:r>
    </w:p>
    <w:p w:rsidR="00D34503" w:rsidRPr="009960E4" w:rsidRDefault="00D34503"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ustalenie warunków i trybu uzyskania wyższej niż przewidywane rocznych ocen  klasyfikacyjnych z </w:t>
      </w:r>
      <w:r w:rsidR="00F158AD" w:rsidRPr="009960E4">
        <w:rPr>
          <w:color w:val="000000" w:themeColor="text1"/>
          <w:sz w:val="28"/>
          <w:szCs w:val="28"/>
        </w:rPr>
        <w:t>o</w:t>
      </w:r>
      <w:r w:rsidRPr="009960E4">
        <w:rPr>
          <w:color w:val="000000" w:themeColor="text1"/>
          <w:sz w:val="28"/>
          <w:szCs w:val="28"/>
        </w:rPr>
        <w:t>bowiązkowych zajęć edukacyjnych oraz rocznej o</w:t>
      </w:r>
      <w:r w:rsidR="003119C6" w:rsidRPr="009960E4">
        <w:rPr>
          <w:color w:val="000000" w:themeColor="text1"/>
          <w:sz w:val="28"/>
          <w:szCs w:val="28"/>
        </w:rPr>
        <w:t>ceny klasyfikacyjnej</w:t>
      </w:r>
      <w:r w:rsidR="00F158AD" w:rsidRPr="009960E4">
        <w:rPr>
          <w:color w:val="000000" w:themeColor="text1"/>
          <w:sz w:val="28"/>
          <w:szCs w:val="28"/>
        </w:rPr>
        <w:t xml:space="preserve"> z</w:t>
      </w:r>
      <w:r w:rsidR="003119C6" w:rsidRPr="009960E4">
        <w:rPr>
          <w:color w:val="000000" w:themeColor="text1"/>
          <w:sz w:val="28"/>
          <w:szCs w:val="28"/>
        </w:rPr>
        <w:t xml:space="preserve"> zachowania</w:t>
      </w:r>
    </w:p>
    <w:p w:rsidR="00D34503" w:rsidRPr="009960E4" w:rsidRDefault="00D34503" w:rsidP="000A5478">
      <w:pPr>
        <w:numPr>
          <w:ilvl w:val="0"/>
          <w:numId w:val="123"/>
        </w:numPr>
        <w:tabs>
          <w:tab w:val="clear" w:pos="814"/>
          <w:tab w:val="num" w:pos="426"/>
        </w:tabs>
        <w:autoSpaceDE w:val="0"/>
        <w:autoSpaceDN w:val="0"/>
        <w:adjustRightInd w:val="0"/>
        <w:ind w:left="0" w:firstLine="0"/>
        <w:jc w:val="both"/>
        <w:rPr>
          <w:color w:val="000000" w:themeColor="text1"/>
          <w:sz w:val="28"/>
          <w:szCs w:val="28"/>
        </w:rPr>
      </w:pPr>
      <w:r w:rsidRPr="009960E4">
        <w:rPr>
          <w:color w:val="000000" w:themeColor="text1"/>
          <w:sz w:val="28"/>
          <w:szCs w:val="28"/>
        </w:rPr>
        <w:t>ustalanie warunków i sposobu przekazywania rodzicom (prawnym opiekunom) informacji o postępach i  trudnościach  ucznia w nauce oraz zasad wglądu do dokumentacji oce</w:t>
      </w:r>
      <w:r w:rsidR="003119C6" w:rsidRPr="009960E4">
        <w:rPr>
          <w:color w:val="000000" w:themeColor="text1"/>
          <w:sz w:val="28"/>
          <w:szCs w:val="28"/>
        </w:rPr>
        <w:t>niania i pisemnych prac uczniów.</w:t>
      </w:r>
    </w:p>
    <w:p w:rsidR="00D34503" w:rsidRPr="009960E4" w:rsidRDefault="00D34503" w:rsidP="00D34503">
      <w:pPr>
        <w:autoSpaceDE w:val="0"/>
        <w:autoSpaceDN w:val="0"/>
        <w:adjustRightInd w:val="0"/>
        <w:ind w:left="454"/>
        <w:jc w:val="both"/>
        <w:rPr>
          <w:color w:val="000000" w:themeColor="text1"/>
          <w:sz w:val="28"/>
          <w:szCs w:val="28"/>
        </w:rPr>
      </w:pPr>
    </w:p>
    <w:p w:rsidR="00D34503" w:rsidRPr="009960E4" w:rsidRDefault="00D34503" w:rsidP="000A5478">
      <w:pPr>
        <w:numPr>
          <w:ilvl w:val="1"/>
          <w:numId w:val="121"/>
        </w:numPr>
        <w:tabs>
          <w:tab w:val="left" w:pos="426"/>
        </w:tabs>
        <w:autoSpaceDE w:val="0"/>
        <w:autoSpaceDN w:val="0"/>
        <w:adjustRightInd w:val="0"/>
        <w:jc w:val="both"/>
        <w:rPr>
          <w:color w:val="000000" w:themeColor="text1"/>
          <w:sz w:val="28"/>
          <w:szCs w:val="28"/>
        </w:rPr>
      </w:pPr>
      <w:r w:rsidRPr="009960E4">
        <w:rPr>
          <w:color w:val="000000" w:themeColor="text1"/>
          <w:sz w:val="28"/>
          <w:szCs w:val="28"/>
        </w:rPr>
        <w:t xml:space="preserve">Ocena jest informacją, w jakim stopniu uczeń spełnił wymagania programowe postawione przez nauczyciela, nie jest karą ani  nagrodą. </w:t>
      </w:r>
    </w:p>
    <w:p w:rsidR="00D34503" w:rsidRPr="009960E4" w:rsidRDefault="00D34503" w:rsidP="00D34503">
      <w:pPr>
        <w:tabs>
          <w:tab w:val="left" w:pos="993"/>
        </w:tabs>
        <w:autoSpaceDE w:val="0"/>
        <w:autoSpaceDN w:val="0"/>
        <w:adjustRightInd w:val="0"/>
        <w:jc w:val="both"/>
        <w:rPr>
          <w:color w:val="000000" w:themeColor="text1"/>
          <w:sz w:val="28"/>
          <w:szCs w:val="28"/>
        </w:rPr>
      </w:pPr>
    </w:p>
    <w:p w:rsidR="00D34503" w:rsidRPr="009960E4" w:rsidRDefault="00D34503" w:rsidP="00D34503">
      <w:pPr>
        <w:tabs>
          <w:tab w:val="num" w:pos="1866"/>
        </w:tabs>
        <w:autoSpaceDE w:val="0"/>
        <w:autoSpaceDN w:val="0"/>
        <w:adjustRightInd w:val="0"/>
        <w:rPr>
          <w:color w:val="000000" w:themeColor="text1"/>
          <w:sz w:val="28"/>
          <w:szCs w:val="28"/>
        </w:rPr>
      </w:pPr>
    </w:p>
    <w:p w:rsidR="00D34503" w:rsidRPr="009960E4" w:rsidRDefault="00D34503" w:rsidP="00E56BB9">
      <w:pPr>
        <w:autoSpaceDE w:val="0"/>
        <w:autoSpaceDN w:val="0"/>
        <w:adjustRightInd w:val="0"/>
        <w:jc w:val="both"/>
        <w:rPr>
          <w:b/>
          <w:color w:val="000000" w:themeColor="text1"/>
          <w:sz w:val="28"/>
          <w:szCs w:val="28"/>
        </w:rPr>
      </w:pPr>
      <w:r w:rsidRPr="009960E4">
        <w:rPr>
          <w:b/>
          <w:bCs/>
          <w:color w:val="000000" w:themeColor="text1"/>
          <w:sz w:val="28"/>
          <w:szCs w:val="28"/>
        </w:rPr>
        <w:t xml:space="preserve">2. 1. </w:t>
      </w:r>
      <w:r w:rsidRPr="009960E4">
        <w:rPr>
          <w:b/>
          <w:color w:val="000000" w:themeColor="text1"/>
          <w:sz w:val="28"/>
          <w:szCs w:val="28"/>
        </w:rPr>
        <w:t>W  ocenianiu obowiązują zasady:</w:t>
      </w:r>
    </w:p>
    <w:p w:rsidR="00D34503" w:rsidRPr="009960E4" w:rsidRDefault="00D34503" w:rsidP="00D34503">
      <w:pPr>
        <w:jc w:val="both"/>
        <w:rPr>
          <w:b/>
          <w:bCs/>
          <w:color w:val="000000" w:themeColor="text1"/>
          <w:sz w:val="28"/>
          <w:szCs w:val="28"/>
        </w:rPr>
      </w:pPr>
    </w:p>
    <w:p w:rsidR="00D34503" w:rsidRPr="009960E4" w:rsidRDefault="00D34503" w:rsidP="000A5478">
      <w:pPr>
        <w:pStyle w:val="Akapitzlist"/>
        <w:numPr>
          <w:ilvl w:val="0"/>
          <w:numId w:val="125"/>
        </w:numPr>
        <w:tabs>
          <w:tab w:val="left" w:pos="426"/>
        </w:tabs>
        <w:ind w:left="0" w:firstLine="0"/>
        <w:contextualSpacing/>
        <w:jc w:val="both"/>
        <w:rPr>
          <w:color w:val="000000" w:themeColor="text1"/>
          <w:sz w:val="28"/>
          <w:szCs w:val="28"/>
        </w:rPr>
      </w:pPr>
      <w:r w:rsidRPr="009960E4">
        <w:rPr>
          <w:color w:val="000000" w:themeColor="text1"/>
          <w:sz w:val="28"/>
          <w:szCs w:val="28"/>
        </w:rPr>
        <w:t>zasada jawności ocen zarówno dla ucznia jak jeg</w:t>
      </w:r>
      <w:r w:rsidR="00F158AD" w:rsidRPr="009960E4">
        <w:rPr>
          <w:color w:val="000000" w:themeColor="text1"/>
          <w:sz w:val="28"/>
          <w:szCs w:val="28"/>
        </w:rPr>
        <w:t>o rodziców (opiekunów prawnych)</w:t>
      </w:r>
    </w:p>
    <w:p w:rsidR="00F158AD" w:rsidRPr="009960E4" w:rsidRDefault="00D34503" w:rsidP="000A5478">
      <w:pPr>
        <w:pStyle w:val="Akapitzlist"/>
        <w:numPr>
          <w:ilvl w:val="0"/>
          <w:numId w:val="125"/>
        </w:numPr>
        <w:tabs>
          <w:tab w:val="left" w:pos="426"/>
        </w:tabs>
        <w:ind w:left="0" w:firstLine="0"/>
        <w:contextualSpacing/>
        <w:jc w:val="both"/>
        <w:rPr>
          <w:color w:val="000000" w:themeColor="text1"/>
          <w:sz w:val="28"/>
          <w:szCs w:val="28"/>
        </w:rPr>
      </w:pPr>
      <w:r w:rsidRPr="009960E4">
        <w:rPr>
          <w:color w:val="000000" w:themeColor="text1"/>
          <w:sz w:val="28"/>
          <w:szCs w:val="28"/>
        </w:rPr>
        <w:t>zasada częstotliwości i rytmiczności – uczeń oceniany jest na bieżąco</w:t>
      </w:r>
      <w:r w:rsidR="00F158AD" w:rsidRPr="009960E4">
        <w:rPr>
          <w:color w:val="000000" w:themeColor="text1"/>
          <w:sz w:val="28"/>
          <w:szCs w:val="28"/>
        </w:rPr>
        <w:t>i rytmicznie</w:t>
      </w:r>
      <w:r w:rsidR="00366E02" w:rsidRPr="009960E4">
        <w:rPr>
          <w:color w:val="000000" w:themeColor="text1"/>
          <w:sz w:val="28"/>
          <w:szCs w:val="28"/>
        </w:rPr>
        <w:t>.</w:t>
      </w:r>
    </w:p>
    <w:p w:rsidR="00D34503" w:rsidRPr="009960E4" w:rsidRDefault="00D34503" w:rsidP="000A5478">
      <w:pPr>
        <w:pStyle w:val="Akapitzlist"/>
        <w:numPr>
          <w:ilvl w:val="0"/>
          <w:numId w:val="125"/>
        </w:numPr>
        <w:tabs>
          <w:tab w:val="left" w:pos="426"/>
        </w:tabs>
        <w:ind w:left="0" w:firstLine="0"/>
        <w:contextualSpacing/>
        <w:jc w:val="both"/>
        <w:rPr>
          <w:color w:val="000000" w:themeColor="text1"/>
          <w:sz w:val="28"/>
          <w:szCs w:val="28"/>
        </w:rPr>
      </w:pPr>
      <w:r w:rsidRPr="009960E4">
        <w:rPr>
          <w:color w:val="000000" w:themeColor="text1"/>
          <w:sz w:val="28"/>
          <w:szCs w:val="28"/>
        </w:rPr>
        <w:t>zasada jawności kryteriów – uczeń i jego rodzice (prawni opiekunowie) znają kryteria oceniania, zakres materiału z każdego przedmiotu oraz</w:t>
      </w:r>
      <w:r w:rsidR="00F158AD" w:rsidRPr="009960E4">
        <w:rPr>
          <w:color w:val="000000" w:themeColor="text1"/>
          <w:sz w:val="28"/>
          <w:szCs w:val="28"/>
        </w:rPr>
        <w:t xml:space="preserve"> formy pracy podlegające ocenie</w:t>
      </w:r>
    </w:p>
    <w:p w:rsidR="00D34503" w:rsidRPr="009960E4" w:rsidRDefault="00D34503" w:rsidP="000A5478">
      <w:pPr>
        <w:pStyle w:val="Akapitzlist"/>
        <w:numPr>
          <w:ilvl w:val="0"/>
          <w:numId w:val="125"/>
        </w:numPr>
        <w:tabs>
          <w:tab w:val="left" w:pos="426"/>
        </w:tabs>
        <w:ind w:left="0" w:firstLine="0"/>
        <w:contextualSpacing/>
        <w:jc w:val="both"/>
        <w:rPr>
          <w:color w:val="000000" w:themeColor="text1"/>
          <w:sz w:val="28"/>
          <w:szCs w:val="28"/>
        </w:rPr>
      </w:pPr>
      <w:r w:rsidRPr="009960E4">
        <w:rPr>
          <w:color w:val="000000" w:themeColor="text1"/>
          <w:sz w:val="28"/>
          <w:szCs w:val="28"/>
        </w:rPr>
        <w:t xml:space="preserve">zasada różnorodnościwynikająca </w:t>
      </w:r>
      <w:r w:rsidR="00F158AD" w:rsidRPr="009960E4">
        <w:rPr>
          <w:color w:val="000000" w:themeColor="text1"/>
          <w:sz w:val="28"/>
          <w:szCs w:val="28"/>
        </w:rPr>
        <w:t>ze specyfiki każdego przedmiotu</w:t>
      </w:r>
    </w:p>
    <w:p w:rsidR="00D34503" w:rsidRPr="009960E4" w:rsidRDefault="00D34503" w:rsidP="000A5478">
      <w:pPr>
        <w:pStyle w:val="Akapitzlist"/>
        <w:numPr>
          <w:ilvl w:val="0"/>
          <w:numId w:val="125"/>
        </w:numPr>
        <w:tabs>
          <w:tab w:val="left" w:pos="426"/>
        </w:tabs>
        <w:ind w:left="0" w:firstLine="0"/>
        <w:contextualSpacing/>
        <w:jc w:val="both"/>
        <w:rPr>
          <w:color w:val="000000" w:themeColor="text1"/>
          <w:sz w:val="28"/>
          <w:szCs w:val="28"/>
        </w:rPr>
      </w:pPr>
      <w:r w:rsidRPr="009960E4">
        <w:rPr>
          <w:color w:val="000000" w:themeColor="text1"/>
          <w:sz w:val="28"/>
          <w:szCs w:val="28"/>
        </w:rPr>
        <w:t>zasada różnicowania wymagań – zadania stawiane uczniom powinny mieć zróżnicowany  poziom trudności i dawać możl</w:t>
      </w:r>
      <w:r w:rsidR="00F158AD" w:rsidRPr="009960E4">
        <w:rPr>
          <w:color w:val="000000" w:themeColor="text1"/>
          <w:sz w:val="28"/>
          <w:szCs w:val="28"/>
        </w:rPr>
        <w:t>iwość uzyskania wszystkich ocen</w:t>
      </w:r>
    </w:p>
    <w:p w:rsidR="00D34503" w:rsidRPr="009960E4" w:rsidRDefault="00D34503" w:rsidP="000A5478">
      <w:pPr>
        <w:pStyle w:val="Akapitzlist"/>
        <w:numPr>
          <w:ilvl w:val="0"/>
          <w:numId w:val="125"/>
        </w:numPr>
        <w:tabs>
          <w:tab w:val="left" w:pos="426"/>
        </w:tabs>
        <w:ind w:left="0" w:firstLine="0"/>
        <w:contextualSpacing/>
        <w:jc w:val="both"/>
        <w:rPr>
          <w:color w:val="000000" w:themeColor="text1"/>
          <w:sz w:val="28"/>
          <w:szCs w:val="28"/>
        </w:rPr>
      </w:pPr>
      <w:r w:rsidRPr="009960E4">
        <w:rPr>
          <w:color w:val="000000" w:themeColor="text1"/>
          <w:sz w:val="28"/>
          <w:szCs w:val="28"/>
        </w:rPr>
        <w:t>zasada otwart</w:t>
      </w:r>
      <w:r w:rsidR="00F158AD" w:rsidRPr="009960E4">
        <w:rPr>
          <w:color w:val="000000" w:themeColor="text1"/>
          <w:sz w:val="28"/>
          <w:szCs w:val="28"/>
        </w:rPr>
        <w:t>ości – wewnątrzszkolne ocenianie</w:t>
      </w:r>
      <w:r w:rsidRPr="009960E4">
        <w:rPr>
          <w:color w:val="000000" w:themeColor="text1"/>
          <w:sz w:val="28"/>
          <w:szCs w:val="28"/>
        </w:rPr>
        <w:t xml:space="preserve"> podlega weryfikacji i modyfikacji  w oparciu o okresową ewaluac</w:t>
      </w:r>
      <w:r w:rsidR="00F158AD" w:rsidRPr="009960E4">
        <w:rPr>
          <w:color w:val="000000" w:themeColor="text1"/>
          <w:sz w:val="28"/>
          <w:szCs w:val="28"/>
        </w:rPr>
        <w:t>ję</w:t>
      </w:r>
    </w:p>
    <w:p w:rsidR="00366E02" w:rsidRPr="009960E4" w:rsidRDefault="001D1572" w:rsidP="00366E02">
      <w:pPr>
        <w:suppressAutoHyphens/>
        <w:jc w:val="both"/>
        <w:rPr>
          <w:rFonts w:ascii="Arial" w:hAnsi="Arial" w:cs="Arial"/>
          <w:color w:val="000000" w:themeColor="text1"/>
          <w:sz w:val="28"/>
          <w:szCs w:val="28"/>
        </w:rPr>
      </w:pPr>
      <w:r w:rsidRPr="009960E4">
        <w:rPr>
          <w:color w:val="000000" w:themeColor="text1"/>
          <w:sz w:val="28"/>
          <w:szCs w:val="28"/>
        </w:rPr>
        <w:t xml:space="preserve">7)  </w:t>
      </w:r>
      <w:r w:rsidR="00366E02" w:rsidRPr="009960E4">
        <w:rPr>
          <w:color w:val="000000" w:themeColor="text1"/>
          <w:sz w:val="28"/>
          <w:szCs w:val="28"/>
        </w:rPr>
        <w:t>zasada oceny ważonej – ocena klasyfikacyjna śródroczna lub roczna  nie jest średnią arytmetyczną ocen cząstkowych. Ocena końcowa jest ilorazem sumy poszczególnych ocen i ich przeliczników i ilości ocen</w:t>
      </w:r>
    </w:p>
    <w:p w:rsidR="001D1572" w:rsidRPr="009960E4" w:rsidRDefault="001D1572" w:rsidP="001D1572">
      <w:pPr>
        <w:suppressAutoHyphens/>
        <w:jc w:val="both"/>
        <w:rPr>
          <w:color w:val="000000" w:themeColor="text1"/>
          <w:sz w:val="28"/>
          <w:szCs w:val="28"/>
        </w:rPr>
      </w:pPr>
      <w:r w:rsidRPr="009960E4">
        <w:rPr>
          <w:color w:val="000000" w:themeColor="text1"/>
          <w:sz w:val="28"/>
          <w:szCs w:val="28"/>
        </w:rPr>
        <w:t>8) zasada oceniania kształtującego.</w:t>
      </w:r>
    </w:p>
    <w:p w:rsidR="001D1572" w:rsidRPr="009960E4" w:rsidRDefault="001D1572" w:rsidP="001D1572">
      <w:pPr>
        <w:rPr>
          <w:rFonts w:ascii="Arial" w:hAnsi="Arial" w:cs="Arial"/>
          <w:color w:val="000000" w:themeColor="text1"/>
        </w:rPr>
      </w:pPr>
    </w:p>
    <w:p w:rsidR="00D34503" w:rsidRPr="009960E4" w:rsidRDefault="00D34503" w:rsidP="00D34503">
      <w:pPr>
        <w:tabs>
          <w:tab w:val="left" w:pos="426"/>
        </w:tabs>
        <w:jc w:val="both"/>
        <w:rPr>
          <w:color w:val="000000" w:themeColor="text1"/>
          <w:sz w:val="28"/>
          <w:szCs w:val="28"/>
        </w:rPr>
      </w:pPr>
    </w:p>
    <w:p w:rsidR="00D34503" w:rsidRPr="009960E4" w:rsidRDefault="00D34503" w:rsidP="00D34503">
      <w:pPr>
        <w:pStyle w:val="Akapitzlist"/>
        <w:tabs>
          <w:tab w:val="left" w:pos="426"/>
        </w:tabs>
        <w:ind w:left="0"/>
        <w:jc w:val="both"/>
        <w:rPr>
          <w:b/>
          <w:color w:val="000000" w:themeColor="text1"/>
          <w:sz w:val="28"/>
          <w:szCs w:val="28"/>
        </w:rPr>
      </w:pPr>
      <w:r w:rsidRPr="009960E4">
        <w:rPr>
          <w:b/>
          <w:bCs/>
          <w:color w:val="000000" w:themeColor="text1"/>
          <w:sz w:val="28"/>
          <w:szCs w:val="28"/>
        </w:rPr>
        <w:t>3.  Obowiązki nauczycieli w procesie oceniania uczniów:</w:t>
      </w:r>
    </w:p>
    <w:p w:rsidR="00D34503" w:rsidRPr="009960E4" w:rsidRDefault="00D34503" w:rsidP="00D34503">
      <w:pPr>
        <w:ind w:firstLine="426"/>
        <w:rPr>
          <w:b/>
          <w:bCs/>
          <w:color w:val="000000" w:themeColor="text1"/>
          <w:sz w:val="28"/>
          <w:szCs w:val="28"/>
        </w:rPr>
      </w:pPr>
    </w:p>
    <w:p w:rsidR="00D34503" w:rsidRPr="009960E4" w:rsidRDefault="00D34503" w:rsidP="00E56BB9">
      <w:pPr>
        <w:autoSpaceDE w:val="0"/>
        <w:autoSpaceDN w:val="0"/>
        <w:adjustRightInd w:val="0"/>
        <w:jc w:val="both"/>
        <w:rPr>
          <w:color w:val="000000" w:themeColor="text1"/>
          <w:sz w:val="28"/>
          <w:szCs w:val="28"/>
        </w:rPr>
      </w:pPr>
      <w:r w:rsidRPr="009960E4">
        <w:rPr>
          <w:color w:val="000000" w:themeColor="text1"/>
          <w:sz w:val="28"/>
          <w:szCs w:val="28"/>
        </w:rPr>
        <w:t xml:space="preserve">1. Każdy nauczyciel na początku roku szkolnego informuje uczniów oraz ich rodziców  (prawnych opiekunów) o: </w:t>
      </w:r>
    </w:p>
    <w:p w:rsidR="00D34503" w:rsidRPr="009960E4" w:rsidRDefault="00D34503" w:rsidP="00D34503">
      <w:pPr>
        <w:autoSpaceDE w:val="0"/>
        <w:autoSpaceDN w:val="0"/>
        <w:adjustRightInd w:val="0"/>
        <w:ind w:firstLine="426"/>
        <w:jc w:val="both"/>
        <w:rPr>
          <w:color w:val="000000" w:themeColor="text1"/>
          <w:sz w:val="28"/>
          <w:szCs w:val="28"/>
        </w:rPr>
      </w:pPr>
    </w:p>
    <w:p w:rsidR="00D34503" w:rsidRPr="009960E4" w:rsidRDefault="00D34503" w:rsidP="000A5478">
      <w:pPr>
        <w:numPr>
          <w:ilvl w:val="0"/>
          <w:numId w:val="124"/>
        </w:numPr>
        <w:tabs>
          <w:tab w:val="clear" w:pos="1920"/>
          <w:tab w:val="left" w:pos="284"/>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   wymaganiach edukacyjnych niezbędnych do uzyskania poszczególnych  śródrocznych i rocznych  ocen  klasyfikacyjnych z obowiązkowych i dodatkowych  zajęć edukacyjnych, wynikających z  re</w:t>
      </w:r>
      <w:r w:rsidR="00F158AD" w:rsidRPr="009960E4">
        <w:rPr>
          <w:color w:val="000000" w:themeColor="text1"/>
          <w:sz w:val="28"/>
          <w:szCs w:val="28"/>
        </w:rPr>
        <w:t>alizowanego  programu nauczania</w:t>
      </w:r>
    </w:p>
    <w:p w:rsidR="00D34503" w:rsidRPr="009960E4" w:rsidRDefault="00D34503" w:rsidP="000A5478">
      <w:pPr>
        <w:numPr>
          <w:ilvl w:val="0"/>
          <w:numId w:val="124"/>
        </w:numPr>
        <w:tabs>
          <w:tab w:val="clear" w:pos="1920"/>
          <w:tab w:val="left" w:pos="284"/>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 sposobach sprawdzania</w:t>
      </w:r>
      <w:r w:rsidR="00F158AD" w:rsidRPr="009960E4">
        <w:rPr>
          <w:color w:val="000000" w:themeColor="text1"/>
          <w:sz w:val="28"/>
          <w:szCs w:val="28"/>
        </w:rPr>
        <w:t xml:space="preserve"> osiągnięć edukacyjnych uczniów</w:t>
      </w:r>
    </w:p>
    <w:p w:rsidR="00D34503" w:rsidRPr="009960E4" w:rsidRDefault="00D34503" w:rsidP="000A5478">
      <w:pPr>
        <w:numPr>
          <w:ilvl w:val="0"/>
          <w:numId w:val="124"/>
        </w:numPr>
        <w:tabs>
          <w:tab w:val="clear" w:pos="1920"/>
          <w:tab w:val="left" w:pos="284"/>
        </w:tabs>
        <w:autoSpaceDE w:val="0"/>
        <w:autoSpaceDN w:val="0"/>
        <w:adjustRightInd w:val="0"/>
        <w:ind w:left="0" w:firstLine="0"/>
        <w:jc w:val="both"/>
        <w:rPr>
          <w:color w:val="000000" w:themeColor="text1"/>
          <w:sz w:val="28"/>
          <w:szCs w:val="28"/>
        </w:rPr>
      </w:pPr>
      <w:r w:rsidRPr="009960E4">
        <w:rPr>
          <w:color w:val="000000" w:themeColor="text1"/>
          <w:sz w:val="28"/>
          <w:szCs w:val="28"/>
        </w:rPr>
        <w:t xml:space="preserve"> warunkach i trybie uzyskania wyższej niż przewidywana rocznej oceny   klasyfikacyjnej z obowiązkowych i</w:t>
      </w:r>
      <w:r w:rsidR="00F158AD" w:rsidRPr="009960E4">
        <w:rPr>
          <w:color w:val="000000" w:themeColor="text1"/>
          <w:sz w:val="28"/>
          <w:szCs w:val="28"/>
        </w:rPr>
        <w:t xml:space="preserve"> dodatkowych zajęć edukacyjnych.</w:t>
      </w:r>
    </w:p>
    <w:p w:rsidR="00D34503" w:rsidRPr="009960E4" w:rsidRDefault="00D34503" w:rsidP="00D34503">
      <w:pPr>
        <w:tabs>
          <w:tab w:val="left" w:pos="284"/>
        </w:tabs>
        <w:autoSpaceDE w:val="0"/>
        <w:autoSpaceDN w:val="0"/>
        <w:adjustRightInd w:val="0"/>
        <w:jc w:val="both"/>
        <w:rPr>
          <w:color w:val="000000" w:themeColor="text1"/>
          <w:sz w:val="28"/>
          <w:szCs w:val="28"/>
        </w:rPr>
      </w:pPr>
    </w:p>
    <w:p w:rsidR="00D34503" w:rsidRPr="009960E4" w:rsidRDefault="00D34503" w:rsidP="00E56BB9">
      <w:pPr>
        <w:tabs>
          <w:tab w:val="left" w:pos="0"/>
        </w:tabs>
        <w:autoSpaceDE w:val="0"/>
        <w:autoSpaceDN w:val="0"/>
        <w:adjustRightInd w:val="0"/>
        <w:jc w:val="both"/>
        <w:rPr>
          <w:color w:val="000000" w:themeColor="text1"/>
          <w:sz w:val="28"/>
          <w:szCs w:val="28"/>
        </w:rPr>
      </w:pPr>
      <w:r w:rsidRPr="009960E4">
        <w:rPr>
          <w:color w:val="000000" w:themeColor="text1"/>
          <w:sz w:val="28"/>
          <w:szCs w:val="28"/>
        </w:rPr>
        <w:t>2.   Wychowawca oddziału na początku każdego roku szkolnego informuje uczniów i ich rodziców o:</w:t>
      </w:r>
    </w:p>
    <w:p w:rsidR="00D34503" w:rsidRPr="009960E4" w:rsidRDefault="00D34503" w:rsidP="00D34503">
      <w:pPr>
        <w:tabs>
          <w:tab w:val="left" w:pos="426"/>
        </w:tabs>
        <w:autoSpaceDE w:val="0"/>
        <w:autoSpaceDN w:val="0"/>
        <w:adjustRightInd w:val="0"/>
        <w:ind w:left="426"/>
        <w:jc w:val="both"/>
        <w:rPr>
          <w:color w:val="000000" w:themeColor="text1"/>
          <w:sz w:val="28"/>
          <w:szCs w:val="28"/>
        </w:rPr>
      </w:pPr>
    </w:p>
    <w:p w:rsidR="00D34503" w:rsidRPr="009960E4" w:rsidRDefault="00D34503" w:rsidP="000A5478">
      <w:pPr>
        <w:numPr>
          <w:ilvl w:val="0"/>
          <w:numId w:val="129"/>
        </w:numPr>
        <w:tabs>
          <w:tab w:val="left" w:pos="426"/>
        </w:tabs>
        <w:autoSpaceDE w:val="0"/>
        <w:autoSpaceDN w:val="0"/>
        <w:adjustRightInd w:val="0"/>
        <w:ind w:left="0" w:firstLine="0"/>
        <w:jc w:val="both"/>
        <w:rPr>
          <w:color w:val="000000" w:themeColor="text1"/>
          <w:sz w:val="28"/>
          <w:szCs w:val="28"/>
        </w:rPr>
      </w:pPr>
      <w:r w:rsidRPr="009960E4">
        <w:rPr>
          <w:color w:val="000000" w:themeColor="text1"/>
          <w:sz w:val="28"/>
          <w:szCs w:val="28"/>
        </w:rPr>
        <w:t>warunkach i sposobie oraz kryteriach</w:t>
      </w:r>
      <w:r w:rsidR="00DC4781" w:rsidRPr="009960E4">
        <w:rPr>
          <w:color w:val="000000" w:themeColor="text1"/>
          <w:sz w:val="28"/>
          <w:szCs w:val="28"/>
        </w:rPr>
        <w:t xml:space="preserve"> oceniania</w:t>
      </w:r>
      <w:r w:rsidRPr="009960E4">
        <w:rPr>
          <w:color w:val="000000" w:themeColor="text1"/>
          <w:sz w:val="28"/>
          <w:szCs w:val="28"/>
        </w:rPr>
        <w:t xml:space="preserve"> zachowania;</w:t>
      </w:r>
    </w:p>
    <w:p w:rsidR="00D34503" w:rsidRPr="009960E4" w:rsidRDefault="00D34503" w:rsidP="000A5478">
      <w:pPr>
        <w:numPr>
          <w:ilvl w:val="0"/>
          <w:numId w:val="129"/>
        </w:numPr>
        <w:tabs>
          <w:tab w:val="left" w:pos="426"/>
        </w:tabs>
        <w:autoSpaceDE w:val="0"/>
        <w:autoSpaceDN w:val="0"/>
        <w:adjustRightInd w:val="0"/>
        <w:ind w:left="0" w:firstLine="0"/>
        <w:jc w:val="both"/>
        <w:rPr>
          <w:color w:val="000000" w:themeColor="text1"/>
          <w:sz w:val="28"/>
          <w:szCs w:val="28"/>
        </w:rPr>
      </w:pPr>
      <w:r w:rsidRPr="009960E4">
        <w:rPr>
          <w:color w:val="000000" w:themeColor="text1"/>
          <w:sz w:val="28"/>
          <w:szCs w:val="28"/>
        </w:rPr>
        <w:t>warunkach i trybie otrzymania wyższej niż przewidywana rocznej ocenie klasyfikacyjnej zachowania.</w:t>
      </w:r>
    </w:p>
    <w:p w:rsidR="00D34503" w:rsidRPr="009960E4" w:rsidRDefault="00D34503" w:rsidP="00D34503">
      <w:pPr>
        <w:tabs>
          <w:tab w:val="left" w:pos="426"/>
        </w:tabs>
        <w:autoSpaceDE w:val="0"/>
        <w:autoSpaceDN w:val="0"/>
        <w:adjustRightInd w:val="0"/>
        <w:jc w:val="both"/>
        <w:rPr>
          <w:color w:val="000000" w:themeColor="text1"/>
          <w:sz w:val="28"/>
          <w:szCs w:val="28"/>
        </w:rPr>
      </w:pPr>
    </w:p>
    <w:p w:rsidR="00D34503" w:rsidRPr="009960E4" w:rsidRDefault="00D34503" w:rsidP="00E56BB9">
      <w:pPr>
        <w:autoSpaceDE w:val="0"/>
        <w:autoSpaceDN w:val="0"/>
        <w:adjustRightInd w:val="0"/>
        <w:rPr>
          <w:color w:val="000000" w:themeColor="text1"/>
          <w:sz w:val="28"/>
          <w:szCs w:val="28"/>
        </w:rPr>
      </w:pPr>
      <w:r w:rsidRPr="009960E4">
        <w:rPr>
          <w:color w:val="000000" w:themeColor="text1"/>
          <w:sz w:val="28"/>
          <w:szCs w:val="28"/>
        </w:rPr>
        <w:t xml:space="preserve">  3.   </w:t>
      </w:r>
      <w:r w:rsidR="00A34329" w:rsidRPr="009960E4">
        <w:rPr>
          <w:color w:val="000000" w:themeColor="text1"/>
          <w:sz w:val="28"/>
          <w:szCs w:val="28"/>
        </w:rPr>
        <w:t>Informacje, o których mowa w pkt</w:t>
      </w:r>
      <w:r w:rsidRPr="009960E4">
        <w:rPr>
          <w:color w:val="000000" w:themeColor="text1"/>
          <w:sz w:val="28"/>
          <w:szCs w:val="28"/>
        </w:rPr>
        <w:t>. 1 i 2. przekazywane i udostępniane są:</w:t>
      </w:r>
    </w:p>
    <w:p w:rsidR="00D34503" w:rsidRPr="009960E4" w:rsidRDefault="00D34503" w:rsidP="00D34503">
      <w:pPr>
        <w:autoSpaceDE w:val="0"/>
        <w:autoSpaceDN w:val="0"/>
        <w:adjustRightInd w:val="0"/>
        <w:ind w:left="360"/>
        <w:jc w:val="both"/>
        <w:rPr>
          <w:color w:val="000000" w:themeColor="text1"/>
          <w:sz w:val="28"/>
          <w:szCs w:val="28"/>
        </w:rPr>
      </w:pPr>
    </w:p>
    <w:p w:rsidR="00D34503" w:rsidRPr="009960E4" w:rsidRDefault="00D34503" w:rsidP="000A5478">
      <w:pPr>
        <w:numPr>
          <w:ilvl w:val="0"/>
          <w:numId w:val="128"/>
        </w:numPr>
        <w:tabs>
          <w:tab w:val="left" w:pos="426"/>
        </w:tabs>
        <w:autoSpaceDE w:val="0"/>
        <w:autoSpaceDN w:val="0"/>
        <w:adjustRightInd w:val="0"/>
        <w:ind w:left="0" w:firstLine="0"/>
        <w:jc w:val="both"/>
        <w:rPr>
          <w:color w:val="000000" w:themeColor="text1"/>
          <w:sz w:val="28"/>
          <w:szCs w:val="28"/>
        </w:rPr>
      </w:pPr>
      <w:r w:rsidRPr="009960E4">
        <w:rPr>
          <w:color w:val="000000" w:themeColor="text1"/>
          <w:sz w:val="28"/>
          <w:szCs w:val="28"/>
        </w:rPr>
        <w:t>w formie ustnej na pierws</w:t>
      </w:r>
      <w:r w:rsidR="00DC4781" w:rsidRPr="009960E4">
        <w:rPr>
          <w:color w:val="000000" w:themeColor="text1"/>
          <w:sz w:val="28"/>
          <w:szCs w:val="28"/>
        </w:rPr>
        <w:t>zym zebraniu rodziców we</w:t>
      </w:r>
      <w:r w:rsidRPr="009960E4">
        <w:rPr>
          <w:color w:val="000000" w:themeColor="text1"/>
          <w:sz w:val="28"/>
          <w:szCs w:val="28"/>
        </w:rPr>
        <w:t xml:space="preserve"> wrześniu;</w:t>
      </w:r>
    </w:p>
    <w:p w:rsidR="00D34503" w:rsidRPr="009960E4" w:rsidRDefault="00DC4781" w:rsidP="000A5478">
      <w:pPr>
        <w:numPr>
          <w:ilvl w:val="0"/>
          <w:numId w:val="128"/>
        </w:numPr>
        <w:tabs>
          <w:tab w:val="left" w:pos="426"/>
        </w:tabs>
        <w:autoSpaceDE w:val="0"/>
        <w:autoSpaceDN w:val="0"/>
        <w:adjustRightInd w:val="0"/>
        <w:ind w:left="0" w:firstLine="0"/>
        <w:jc w:val="both"/>
        <w:rPr>
          <w:color w:val="000000" w:themeColor="text1"/>
          <w:sz w:val="28"/>
          <w:szCs w:val="28"/>
        </w:rPr>
      </w:pPr>
      <w:r w:rsidRPr="009960E4">
        <w:rPr>
          <w:color w:val="000000" w:themeColor="text1"/>
          <w:sz w:val="28"/>
          <w:szCs w:val="28"/>
        </w:rPr>
        <w:t>w publikacji</w:t>
      </w:r>
      <w:r w:rsidR="00D34503" w:rsidRPr="009960E4">
        <w:rPr>
          <w:color w:val="000000" w:themeColor="text1"/>
          <w:sz w:val="28"/>
          <w:szCs w:val="28"/>
        </w:rPr>
        <w:t xml:space="preserve"> na stronie www szkoły;</w:t>
      </w:r>
    </w:p>
    <w:p w:rsidR="00D34503" w:rsidRPr="009960E4" w:rsidRDefault="00D34503" w:rsidP="000A5478">
      <w:pPr>
        <w:numPr>
          <w:ilvl w:val="0"/>
          <w:numId w:val="128"/>
        </w:numPr>
        <w:tabs>
          <w:tab w:val="left" w:pos="426"/>
        </w:tabs>
        <w:autoSpaceDE w:val="0"/>
        <w:autoSpaceDN w:val="0"/>
        <w:adjustRightInd w:val="0"/>
        <w:ind w:left="0" w:firstLine="0"/>
        <w:jc w:val="both"/>
        <w:rPr>
          <w:color w:val="000000" w:themeColor="text1"/>
          <w:sz w:val="28"/>
          <w:szCs w:val="28"/>
        </w:rPr>
      </w:pPr>
      <w:r w:rsidRPr="009960E4">
        <w:rPr>
          <w:color w:val="000000" w:themeColor="text1"/>
          <w:sz w:val="28"/>
          <w:szCs w:val="28"/>
        </w:rPr>
        <w:t>w trakcie indywidualnych spotkań rodziców z nauczycielem lub wychowawcą.</w:t>
      </w:r>
    </w:p>
    <w:p w:rsidR="00D34503" w:rsidRPr="009960E4" w:rsidRDefault="00D34503" w:rsidP="00D34503">
      <w:pPr>
        <w:tabs>
          <w:tab w:val="left" w:pos="426"/>
        </w:tabs>
        <w:autoSpaceDE w:val="0"/>
        <w:autoSpaceDN w:val="0"/>
        <w:adjustRightInd w:val="0"/>
        <w:jc w:val="both"/>
        <w:rPr>
          <w:color w:val="000000" w:themeColor="text1"/>
          <w:sz w:val="28"/>
          <w:szCs w:val="28"/>
        </w:rPr>
      </w:pPr>
    </w:p>
    <w:p w:rsidR="00D34503" w:rsidRPr="009960E4" w:rsidRDefault="00E56BB9" w:rsidP="00E56BB9">
      <w:pPr>
        <w:tabs>
          <w:tab w:val="left" w:pos="0"/>
        </w:tabs>
        <w:autoSpaceDE w:val="0"/>
        <w:autoSpaceDN w:val="0"/>
        <w:adjustRightInd w:val="0"/>
        <w:jc w:val="both"/>
        <w:rPr>
          <w:color w:val="000000" w:themeColor="text1"/>
          <w:sz w:val="28"/>
          <w:szCs w:val="28"/>
        </w:rPr>
      </w:pPr>
      <w:r w:rsidRPr="009960E4">
        <w:rPr>
          <w:color w:val="000000" w:themeColor="text1"/>
          <w:sz w:val="28"/>
          <w:szCs w:val="28"/>
        </w:rPr>
        <w:t>4</w:t>
      </w:r>
      <w:r w:rsidR="00D34503" w:rsidRPr="009960E4">
        <w:rPr>
          <w:color w:val="000000" w:themeColor="text1"/>
          <w:sz w:val="28"/>
          <w:szCs w:val="28"/>
        </w:rPr>
        <w:t>.  W trakcie całego roku szkolnego, nauczyciel przed rozpoczętym nowym działem kształcenia/ modułem, przekaz</w:t>
      </w:r>
      <w:r w:rsidR="00491471" w:rsidRPr="009960E4">
        <w:rPr>
          <w:color w:val="000000" w:themeColor="text1"/>
          <w:sz w:val="28"/>
          <w:szCs w:val="28"/>
        </w:rPr>
        <w:t>uje uczniowi wydruk komputerowy</w:t>
      </w:r>
      <w:r w:rsidR="00D34503" w:rsidRPr="009960E4">
        <w:rPr>
          <w:color w:val="000000" w:themeColor="text1"/>
          <w:sz w:val="28"/>
          <w:szCs w:val="28"/>
        </w:rPr>
        <w:t xml:space="preserve">z wykazem umiejętności i wiedzy podlegających ocenianiu w bieżącej pracy oraz na testach sprawdzających stopień opanowania wiedzy lub umiejętności z tego zakresu materiału. </w:t>
      </w:r>
    </w:p>
    <w:p w:rsidR="00D34503" w:rsidRPr="009960E4" w:rsidRDefault="00D34503" w:rsidP="00D34503">
      <w:pPr>
        <w:tabs>
          <w:tab w:val="left" w:pos="426"/>
        </w:tabs>
        <w:autoSpaceDE w:val="0"/>
        <w:autoSpaceDN w:val="0"/>
        <w:adjustRightInd w:val="0"/>
        <w:rPr>
          <w:b/>
          <w:color w:val="000000" w:themeColor="text1"/>
          <w:sz w:val="28"/>
          <w:szCs w:val="28"/>
        </w:rPr>
      </w:pPr>
    </w:p>
    <w:p w:rsidR="00D34503" w:rsidRPr="009960E4" w:rsidRDefault="00D34503" w:rsidP="00D34503">
      <w:pPr>
        <w:tabs>
          <w:tab w:val="left" w:pos="426"/>
        </w:tabs>
        <w:autoSpaceDE w:val="0"/>
        <w:autoSpaceDN w:val="0"/>
        <w:adjustRightInd w:val="0"/>
        <w:rPr>
          <w:b/>
          <w:color w:val="000000" w:themeColor="text1"/>
          <w:sz w:val="28"/>
          <w:szCs w:val="28"/>
        </w:rPr>
      </w:pPr>
      <w:r w:rsidRPr="009960E4">
        <w:rPr>
          <w:b/>
          <w:color w:val="000000" w:themeColor="text1"/>
          <w:sz w:val="28"/>
          <w:szCs w:val="28"/>
        </w:rPr>
        <w:t>4.Rodzaje ocen szkolnych.</w:t>
      </w:r>
    </w:p>
    <w:p w:rsidR="00D34503" w:rsidRPr="009960E4" w:rsidRDefault="00D34503" w:rsidP="00D34503">
      <w:pPr>
        <w:tabs>
          <w:tab w:val="left" w:pos="426"/>
        </w:tabs>
        <w:autoSpaceDE w:val="0"/>
        <w:autoSpaceDN w:val="0"/>
        <w:adjustRightInd w:val="0"/>
        <w:rPr>
          <w:b/>
          <w:color w:val="000000" w:themeColor="text1"/>
          <w:sz w:val="28"/>
          <w:szCs w:val="28"/>
        </w:rPr>
      </w:pPr>
    </w:p>
    <w:p w:rsidR="00D34503" w:rsidRPr="009960E4" w:rsidRDefault="00D34503" w:rsidP="00D34503">
      <w:pPr>
        <w:tabs>
          <w:tab w:val="left" w:pos="426"/>
        </w:tabs>
        <w:autoSpaceDE w:val="0"/>
        <w:autoSpaceDN w:val="0"/>
        <w:adjustRightInd w:val="0"/>
        <w:rPr>
          <w:color w:val="000000" w:themeColor="text1"/>
          <w:sz w:val="28"/>
          <w:szCs w:val="28"/>
        </w:rPr>
      </w:pPr>
      <w:r w:rsidRPr="009960E4">
        <w:rPr>
          <w:color w:val="000000" w:themeColor="text1"/>
          <w:sz w:val="28"/>
          <w:szCs w:val="28"/>
        </w:rPr>
        <w:t>1. W trakcie nauki w szkole uczeń otrzymuje oceny:</w:t>
      </w:r>
    </w:p>
    <w:p w:rsidR="00D34503" w:rsidRPr="009960E4" w:rsidRDefault="00DC4781" w:rsidP="000A5478">
      <w:pPr>
        <w:numPr>
          <w:ilvl w:val="0"/>
          <w:numId w:val="130"/>
        </w:numPr>
        <w:tabs>
          <w:tab w:val="left" w:pos="426"/>
        </w:tabs>
        <w:autoSpaceDE w:val="0"/>
        <w:autoSpaceDN w:val="0"/>
        <w:adjustRightInd w:val="0"/>
        <w:ind w:left="0" w:firstLine="0"/>
        <w:rPr>
          <w:color w:val="000000" w:themeColor="text1"/>
          <w:sz w:val="28"/>
          <w:szCs w:val="28"/>
        </w:rPr>
      </w:pPr>
      <w:r w:rsidRPr="009960E4">
        <w:rPr>
          <w:color w:val="000000" w:themeColor="text1"/>
          <w:sz w:val="28"/>
          <w:szCs w:val="28"/>
        </w:rPr>
        <w:t>bieżące</w:t>
      </w:r>
    </w:p>
    <w:p w:rsidR="00D34503" w:rsidRPr="009960E4" w:rsidRDefault="00D34503" w:rsidP="000A5478">
      <w:pPr>
        <w:numPr>
          <w:ilvl w:val="0"/>
          <w:numId w:val="130"/>
        </w:numPr>
        <w:tabs>
          <w:tab w:val="left" w:pos="426"/>
        </w:tabs>
        <w:autoSpaceDE w:val="0"/>
        <w:autoSpaceDN w:val="0"/>
        <w:adjustRightInd w:val="0"/>
        <w:ind w:left="0" w:firstLine="0"/>
        <w:rPr>
          <w:color w:val="000000" w:themeColor="text1"/>
          <w:sz w:val="28"/>
          <w:szCs w:val="28"/>
        </w:rPr>
      </w:pPr>
      <w:r w:rsidRPr="009960E4">
        <w:rPr>
          <w:color w:val="000000" w:themeColor="text1"/>
          <w:sz w:val="28"/>
          <w:szCs w:val="28"/>
        </w:rPr>
        <w:t>klasyfikacyjne:</w:t>
      </w:r>
    </w:p>
    <w:p w:rsidR="00DC4781" w:rsidRPr="009960E4" w:rsidRDefault="00D34503" w:rsidP="000A5478">
      <w:pPr>
        <w:numPr>
          <w:ilvl w:val="0"/>
          <w:numId w:val="131"/>
        </w:numPr>
        <w:tabs>
          <w:tab w:val="left" w:pos="426"/>
        </w:tabs>
        <w:autoSpaceDE w:val="0"/>
        <w:autoSpaceDN w:val="0"/>
        <w:adjustRightInd w:val="0"/>
        <w:jc w:val="both"/>
        <w:rPr>
          <w:color w:val="000000" w:themeColor="text1"/>
          <w:sz w:val="28"/>
          <w:szCs w:val="28"/>
        </w:rPr>
      </w:pPr>
      <w:r w:rsidRPr="009960E4">
        <w:rPr>
          <w:color w:val="000000" w:themeColor="text1"/>
          <w:sz w:val="28"/>
          <w:szCs w:val="28"/>
        </w:rPr>
        <w:t>śródroczne – na koniec pierws</w:t>
      </w:r>
      <w:r w:rsidR="00DC4781" w:rsidRPr="009960E4">
        <w:rPr>
          <w:color w:val="000000" w:themeColor="text1"/>
          <w:sz w:val="28"/>
          <w:szCs w:val="28"/>
        </w:rPr>
        <w:t>zego półrocza</w:t>
      </w:r>
    </w:p>
    <w:p w:rsidR="00D34503" w:rsidRPr="009960E4" w:rsidRDefault="00D34503" w:rsidP="000A5478">
      <w:pPr>
        <w:numPr>
          <w:ilvl w:val="0"/>
          <w:numId w:val="131"/>
        </w:numPr>
        <w:tabs>
          <w:tab w:val="left" w:pos="426"/>
        </w:tabs>
        <w:autoSpaceDE w:val="0"/>
        <w:autoSpaceDN w:val="0"/>
        <w:adjustRightInd w:val="0"/>
        <w:jc w:val="both"/>
        <w:rPr>
          <w:color w:val="000000" w:themeColor="text1"/>
          <w:sz w:val="28"/>
          <w:szCs w:val="28"/>
        </w:rPr>
      </w:pPr>
      <w:r w:rsidRPr="009960E4">
        <w:rPr>
          <w:color w:val="000000" w:themeColor="text1"/>
          <w:sz w:val="28"/>
          <w:szCs w:val="28"/>
        </w:rPr>
        <w:t xml:space="preserve"> roczne </w:t>
      </w:r>
      <w:r w:rsidR="00DC4781" w:rsidRPr="009960E4">
        <w:rPr>
          <w:color w:val="000000" w:themeColor="text1"/>
          <w:sz w:val="28"/>
          <w:szCs w:val="28"/>
        </w:rPr>
        <w:t>– na zakończenie roku szkolnego.</w:t>
      </w:r>
    </w:p>
    <w:p w:rsidR="00E56BB9" w:rsidRPr="009960E4" w:rsidRDefault="00E56BB9" w:rsidP="00D34503">
      <w:pPr>
        <w:tabs>
          <w:tab w:val="left" w:pos="426"/>
        </w:tabs>
        <w:autoSpaceDE w:val="0"/>
        <w:autoSpaceDN w:val="0"/>
        <w:adjustRightInd w:val="0"/>
        <w:rPr>
          <w:color w:val="000000" w:themeColor="text1"/>
          <w:sz w:val="28"/>
          <w:szCs w:val="28"/>
        </w:rPr>
      </w:pPr>
    </w:p>
    <w:p w:rsidR="002B27E1" w:rsidRPr="009960E4" w:rsidRDefault="002B27E1" w:rsidP="00D34503">
      <w:pPr>
        <w:tabs>
          <w:tab w:val="left" w:pos="426"/>
        </w:tabs>
        <w:autoSpaceDE w:val="0"/>
        <w:autoSpaceDN w:val="0"/>
        <w:adjustRightInd w:val="0"/>
        <w:rPr>
          <w:b/>
          <w:color w:val="000000" w:themeColor="text1"/>
          <w:sz w:val="28"/>
          <w:szCs w:val="28"/>
        </w:rPr>
      </w:pPr>
    </w:p>
    <w:p w:rsidR="00D34503" w:rsidRPr="009960E4" w:rsidRDefault="00D34503" w:rsidP="00D34503">
      <w:pPr>
        <w:tabs>
          <w:tab w:val="left" w:pos="426"/>
        </w:tabs>
        <w:autoSpaceDE w:val="0"/>
        <w:autoSpaceDN w:val="0"/>
        <w:adjustRightInd w:val="0"/>
        <w:rPr>
          <w:b/>
          <w:color w:val="000000" w:themeColor="text1"/>
          <w:sz w:val="28"/>
          <w:szCs w:val="28"/>
        </w:rPr>
      </w:pPr>
      <w:r w:rsidRPr="009960E4">
        <w:rPr>
          <w:b/>
          <w:color w:val="000000" w:themeColor="text1"/>
          <w:sz w:val="28"/>
          <w:szCs w:val="28"/>
        </w:rPr>
        <w:t>5</w:t>
      </w:r>
      <w:r w:rsidRPr="009960E4">
        <w:rPr>
          <w:color w:val="000000" w:themeColor="text1"/>
          <w:sz w:val="28"/>
          <w:szCs w:val="28"/>
        </w:rPr>
        <w:t xml:space="preserve">.   </w:t>
      </w:r>
      <w:r w:rsidRPr="009960E4">
        <w:rPr>
          <w:b/>
          <w:color w:val="000000" w:themeColor="text1"/>
          <w:sz w:val="28"/>
          <w:szCs w:val="28"/>
        </w:rPr>
        <w:t>Jawność ocen.</w:t>
      </w:r>
    </w:p>
    <w:p w:rsidR="00D34503" w:rsidRPr="009960E4" w:rsidRDefault="00D34503" w:rsidP="00D34503">
      <w:pPr>
        <w:tabs>
          <w:tab w:val="left" w:pos="426"/>
        </w:tabs>
        <w:autoSpaceDE w:val="0"/>
        <w:autoSpaceDN w:val="0"/>
        <w:adjustRightInd w:val="0"/>
        <w:rPr>
          <w:b/>
          <w:color w:val="000000" w:themeColor="text1"/>
          <w:sz w:val="28"/>
          <w:szCs w:val="28"/>
        </w:rPr>
      </w:pPr>
    </w:p>
    <w:p w:rsidR="00E56BB9" w:rsidRPr="009960E4" w:rsidRDefault="00D34503" w:rsidP="000A5478">
      <w:pPr>
        <w:pStyle w:val="Akapitzlist"/>
        <w:numPr>
          <w:ilvl w:val="2"/>
          <w:numId w:val="121"/>
        </w:numPr>
        <w:tabs>
          <w:tab w:val="clear" w:pos="1440"/>
          <w:tab w:val="left" w:pos="426"/>
          <w:tab w:val="num" w:pos="851"/>
        </w:tabs>
        <w:autoSpaceDE w:val="0"/>
        <w:autoSpaceDN w:val="0"/>
        <w:adjustRightInd w:val="0"/>
        <w:ind w:left="993" w:hanging="1014"/>
        <w:jc w:val="both"/>
        <w:rPr>
          <w:color w:val="000000" w:themeColor="text1"/>
          <w:sz w:val="28"/>
          <w:szCs w:val="28"/>
        </w:rPr>
      </w:pPr>
      <w:r w:rsidRPr="009960E4">
        <w:rPr>
          <w:color w:val="000000" w:themeColor="text1"/>
          <w:sz w:val="28"/>
          <w:szCs w:val="28"/>
        </w:rPr>
        <w:t>Oceny są jaw</w:t>
      </w:r>
      <w:r w:rsidR="00DC4781" w:rsidRPr="009960E4">
        <w:rPr>
          <w:color w:val="000000" w:themeColor="text1"/>
          <w:sz w:val="28"/>
          <w:szCs w:val="28"/>
        </w:rPr>
        <w:t>ne dla ucznia i jego rodziców (</w:t>
      </w:r>
      <w:r w:rsidRPr="009960E4">
        <w:rPr>
          <w:color w:val="000000" w:themeColor="text1"/>
          <w:sz w:val="28"/>
          <w:szCs w:val="28"/>
        </w:rPr>
        <w:t>opiekunów prawnych</w:t>
      </w:r>
      <w:r w:rsidR="00DC4781" w:rsidRPr="009960E4">
        <w:rPr>
          <w:color w:val="000000" w:themeColor="text1"/>
          <w:sz w:val="28"/>
          <w:szCs w:val="28"/>
        </w:rPr>
        <w:t>)</w:t>
      </w:r>
      <w:r w:rsidRPr="009960E4">
        <w:rPr>
          <w:color w:val="000000" w:themeColor="text1"/>
          <w:sz w:val="28"/>
          <w:szCs w:val="28"/>
        </w:rPr>
        <w:t>.</w:t>
      </w:r>
    </w:p>
    <w:p w:rsidR="00E56BB9" w:rsidRPr="009960E4" w:rsidRDefault="00E56BB9" w:rsidP="00E56BB9">
      <w:pPr>
        <w:pStyle w:val="Akapitzlist"/>
        <w:tabs>
          <w:tab w:val="left" w:pos="426"/>
        </w:tabs>
        <w:autoSpaceDE w:val="0"/>
        <w:autoSpaceDN w:val="0"/>
        <w:adjustRightInd w:val="0"/>
        <w:ind w:left="993"/>
        <w:jc w:val="both"/>
        <w:rPr>
          <w:color w:val="000000" w:themeColor="text1"/>
          <w:sz w:val="28"/>
          <w:szCs w:val="28"/>
        </w:rPr>
      </w:pPr>
    </w:p>
    <w:p w:rsidR="00E56BB9" w:rsidRPr="009960E4" w:rsidRDefault="00D34503" w:rsidP="000A5478">
      <w:pPr>
        <w:pStyle w:val="Akapitzlist"/>
        <w:numPr>
          <w:ilvl w:val="2"/>
          <w:numId w:val="121"/>
        </w:numPr>
        <w:tabs>
          <w:tab w:val="clear" w:pos="1440"/>
          <w:tab w:val="left" w:pos="426"/>
          <w:tab w:val="num" w:pos="851"/>
        </w:tabs>
        <w:autoSpaceDE w:val="0"/>
        <w:autoSpaceDN w:val="0"/>
        <w:adjustRightInd w:val="0"/>
        <w:ind w:left="426" w:hanging="425"/>
        <w:jc w:val="both"/>
        <w:rPr>
          <w:color w:val="000000" w:themeColor="text1"/>
          <w:sz w:val="28"/>
          <w:szCs w:val="28"/>
        </w:rPr>
      </w:pPr>
      <w:r w:rsidRPr="009960E4">
        <w:rPr>
          <w:color w:val="000000" w:themeColor="text1"/>
          <w:sz w:val="28"/>
          <w:szCs w:val="28"/>
        </w:rPr>
        <w:t>Każda ocena z ustnych form sprawdza</w:t>
      </w:r>
      <w:r w:rsidR="00E56BB9" w:rsidRPr="009960E4">
        <w:rPr>
          <w:color w:val="000000" w:themeColor="text1"/>
          <w:sz w:val="28"/>
          <w:szCs w:val="28"/>
        </w:rPr>
        <w:t xml:space="preserve">nia umiejętności lub wiadomości </w:t>
      </w:r>
      <w:r w:rsidRPr="009960E4">
        <w:rPr>
          <w:color w:val="000000" w:themeColor="text1"/>
          <w:sz w:val="28"/>
          <w:szCs w:val="28"/>
        </w:rPr>
        <w:t>ucznia podlega wpisaniu do dziennika lekcyjnego, zeszytu ucznia idziennika elektronicznego bezpośrednio po jej ustaleniu i ustnym poinformowaniu ucznia o jej skali.</w:t>
      </w:r>
    </w:p>
    <w:p w:rsidR="00E56BB9" w:rsidRPr="009960E4" w:rsidRDefault="00E56BB9" w:rsidP="00E56BB9">
      <w:pPr>
        <w:pStyle w:val="Akapitzlist"/>
        <w:ind w:left="993"/>
        <w:jc w:val="both"/>
        <w:rPr>
          <w:color w:val="000000" w:themeColor="text1"/>
          <w:sz w:val="28"/>
          <w:szCs w:val="28"/>
        </w:rPr>
      </w:pPr>
    </w:p>
    <w:p w:rsidR="00E56BB9" w:rsidRPr="009960E4" w:rsidRDefault="00D34503" w:rsidP="000A5478">
      <w:pPr>
        <w:pStyle w:val="Akapitzlist"/>
        <w:numPr>
          <w:ilvl w:val="2"/>
          <w:numId w:val="121"/>
        </w:numPr>
        <w:tabs>
          <w:tab w:val="clear" w:pos="1440"/>
          <w:tab w:val="left" w:pos="426"/>
          <w:tab w:val="num" w:pos="851"/>
        </w:tabs>
        <w:autoSpaceDE w:val="0"/>
        <w:autoSpaceDN w:val="0"/>
        <w:adjustRightInd w:val="0"/>
        <w:ind w:left="426" w:hanging="425"/>
        <w:jc w:val="both"/>
        <w:rPr>
          <w:color w:val="000000" w:themeColor="text1"/>
          <w:sz w:val="28"/>
          <w:szCs w:val="28"/>
        </w:rPr>
      </w:pPr>
      <w:r w:rsidRPr="009960E4">
        <w:rPr>
          <w:color w:val="000000" w:themeColor="text1"/>
          <w:sz w:val="28"/>
          <w:szCs w:val="28"/>
        </w:rPr>
        <w:lastRenderedPageBreak/>
        <w:t>Sprawdzone i ocenione prace kontrolne i inne formy pisemnego sprawdzania wiadomości i umiejętności uczniów  przedstawiane są do wglądu uczniom na</w:t>
      </w:r>
      <w:r w:rsidR="00CC6126" w:rsidRPr="009960E4">
        <w:rPr>
          <w:color w:val="000000" w:themeColor="text1"/>
          <w:sz w:val="28"/>
          <w:szCs w:val="28"/>
        </w:rPr>
        <w:t>zajęciach dydaktycznych.  Ocena</w:t>
      </w:r>
      <w:r w:rsidRPr="009960E4">
        <w:rPr>
          <w:color w:val="000000" w:themeColor="text1"/>
          <w:sz w:val="28"/>
          <w:szCs w:val="28"/>
        </w:rPr>
        <w:t xml:space="preserve"> wpisywana jest do dziennika lekcyjnego, zeszytu ucznia idziennika elektronicznego</w:t>
      </w:r>
      <w:r w:rsidRPr="009960E4">
        <w:rPr>
          <w:i/>
          <w:color w:val="000000" w:themeColor="text1"/>
          <w:sz w:val="28"/>
          <w:szCs w:val="28"/>
        </w:rPr>
        <w:t>.</w:t>
      </w:r>
    </w:p>
    <w:p w:rsidR="00E56BB9" w:rsidRPr="009960E4" w:rsidRDefault="00E56BB9" w:rsidP="00E56BB9">
      <w:pPr>
        <w:pStyle w:val="Akapitzlist"/>
        <w:ind w:left="993"/>
        <w:jc w:val="both"/>
        <w:rPr>
          <w:color w:val="000000" w:themeColor="text1"/>
          <w:sz w:val="28"/>
          <w:szCs w:val="28"/>
        </w:rPr>
      </w:pPr>
    </w:p>
    <w:p w:rsidR="00D34503" w:rsidRPr="009960E4" w:rsidRDefault="00DC4781" w:rsidP="000A5478">
      <w:pPr>
        <w:pStyle w:val="Akapitzlist"/>
        <w:numPr>
          <w:ilvl w:val="2"/>
          <w:numId w:val="121"/>
        </w:numPr>
        <w:tabs>
          <w:tab w:val="clear" w:pos="1440"/>
          <w:tab w:val="left" w:pos="426"/>
          <w:tab w:val="num" w:pos="851"/>
        </w:tabs>
        <w:autoSpaceDE w:val="0"/>
        <w:autoSpaceDN w:val="0"/>
        <w:adjustRightInd w:val="0"/>
        <w:ind w:left="426" w:hanging="425"/>
        <w:jc w:val="both"/>
        <w:rPr>
          <w:color w:val="000000" w:themeColor="text1"/>
          <w:sz w:val="28"/>
          <w:szCs w:val="28"/>
        </w:rPr>
      </w:pPr>
      <w:r w:rsidRPr="009960E4">
        <w:rPr>
          <w:color w:val="000000" w:themeColor="text1"/>
          <w:sz w:val="28"/>
          <w:szCs w:val="28"/>
        </w:rPr>
        <w:t>Rodzice (</w:t>
      </w:r>
      <w:r w:rsidR="00D34503" w:rsidRPr="009960E4">
        <w:rPr>
          <w:color w:val="000000" w:themeColor="text1"/>
          <w:sz w:val="28"/>
          <w:szCs w:val="28"/>
        </w:rPr>
        <w:t>prawni opiekunowie) mają możliwość wglądu w pisemne prace swoich dzieci:</w:t>
      </w:r>
    </w:p>
    <w:p w:rsidR="00E56BB9" w:rsidRPr="009960E4" w:rsidRDefault="00D34503" w:rsidP="000A5478">
      <w:pPr>
        <w:numPr>
          <w:ilvl w:val="0"/>
          <w:numId w:val="132"/>
        </w:numPr>
        <w:tabs>
          <w:tab w:val="left" w:pos="426"/>
          <w:tab w:val="left" w:pos="851"/>
        </w:tabs>
        <w:autoSpaceDE w:val="0"/>
        <w:autoSpaceDN w:val="0"/>
        <w:adjustRightInd w:val="0"/>
        <w:ind w:left="993" w:firstLine="0"/>
        <w:jc w:val="both"/>
        <w:rPr>
          <w:color w:val="000000" w:themeColor="text1"/>
          <w:sz w:val="28"/>
          <w:szCs w:val="28"/>
        </w:rPr>
      </w:pPr>
      <w:r w:rsidRPr="009960E4">
        <w:rPr>
          <w:color w:val="000000" w:themeColor="text1"/>
          <w:sz w:val="28"/>
          <w:szCs w:val="28"/>
        </w:rPr>
        <w:t>na najbliższym po s</w:t>
      </w:r>
      <w:r w:rsidR="00CC6126" w:rsidRPr="009960E4">
        <w:rPr>
          <w:color w:val="000000" w:themeColor="text1"/>
          <w:sz w:val="28"/>
          <w:szCs w:val="28"/>
        </w:rPr>
        <w:t>prawdzianie dyżurze nauczycieli</w:t>
      </w:r>
    </w:p>
    <w:p w:rsidR="00E56BB9" w:rsidRPr="009960E4" w:rsidRDefault="00CC6126" w:rsidP="000A5478">
      <w:pPr>
        <w:numPr>
          <w:ilvl w:val="0"/>
          <w:numId w:val="132"/>
        </w:numPr>
        <w:tabs>
          <w:tab w:val="left" w:pos="426"/>
          <w:tab w:val="left" w:pos="851"/>
        </w:tabs>
        <w:autoSpaceDE w:val="0"/>
        <w:autoSpaceDN w:val="0"/>
        <w:adjustRightInd w:val="0"/>
        <w:ind w:left="993" w:firstLine="0"/>
        <w:jc w:val="both"/>
        <w:rPr>
          <w:color w:val="000000" w:themeColor="text1"/>
          <w:sz w:val="28"/>
          <w:szCs w:val="28"/>
        </w:rPr>
      </w:pPr>
      <w:r w:rsidRPr="009960E4">
        <w:rPr>
          <w:color w:val="000000" w:themeColor="text1"/>
          <w:sz w:val="28"/>
          <w:szCs w:val="28"/>
        </w:rPr>
        <w:t>na zebraniach ogólnych</w:t>
      </w:r>
    </w:p>
    <w:p w:rsidR="00D34503" w:rsidRPr="009960E4" w:rsidRDefault="00D34503" w:rsidP="000A5478">
      <w:pPr>
        <w:numPr>
          <w:ilvl w:val="0"/>
          <w:numId w:val="132"/>
        </w:numPr>
        <w:tabs>
          <w:tab w:val="left" w:pos="426"/>
          <w:tab w:val="left" w:pos="851"/>
        </w:tabs>
        <w:autoSpaceDE w:val="0"/>
        <w:autoSpaceDN w:val="0"/>
        <w:adjustRightInd w:val="0"/>
        <w:ind w:left="993" w:firstLine="0"/>
        <w:jc w:val="both"/>
        <w:rPr>
          <w:color w:val="000000" w:themeColor="text1"/>
          <w:sz w:val="28"/>
          <w:szCs w:val="28"/>
        </w:rPr>
      </w:pPr>
      <w:r w:rsidRPr="009960E4">
        <w:rPr>
          <w:color w:val="000000" w:themeColor="text1"/>
          <w:sz w:val="28"/>
          <w:szCs w:val="28"/>
        </w:rPr>
        <w:t>podczas indywidualnych spotkań z nauczycielem.</w:t>
      </w:r>
    </w:p>
    <w:p w:rsidR="00E56BB9" w:rsidRPr="009960E4" w:rsidRDefault="00E56BB9" w:rsidP="00E56BB9">
      <w:pPr>
        <w:tabs>
          <w:tab w:val="left" w:pos="426"/>
        </w:tabs>
        <w:autoSpaceDE w:val="0"/>
        <w:autoSpaceDN w:val="0"/>
        <w:adjustRightInd w:val="0"/>
        <w:ind w:left="993"/>
        <w:rPr>
          <w:i/>
          <w:color w:val="000000" w:themeColor="text1"/>
          <w:sz w:val="28"/>
          <w:szCs w:val="28"/>
        </w:rPr>
      </w:pPr>
    </w:p>
    <w:p w:rsidR="00D34503" w:rsidRPr="009960E4" w:rsidRDefault="00D34503" w:rsidP="00D34503">
      <w:pPr>
        <w:tabs>
          <w:tab w:val="left" w:pos="426"/>
        </w:tabs>
        <w:autoSpaceDE w:val="0"/>
        <w:autoSpaceDN w:val="0"/>
        <w:adjustRightInd w:val="0"/>
        <w:rPr>
          <w:b/>
          <w:color w:val="000000" w:themeColor="text1"/>
          <w:sz w:val="28"/>
          <w:szCs w:val="28"/>
        </w:rPr>
      </w:pPr>
      <w:r w:rsidRPr="009960E4">
        <w:rPr>
          <w:b/>
          <w:color w:val="000000" w:themeColor="text1"/>
          <w:sz w:val="28"/>
          <w:szCs w:val="28"/>
        </w:rPr>
        <w:t>6.   Uzasadnianie ocen.</w:t>
      </w:r>
    </w:p>
    <w:p w:rsidR="00D34503" w:rsidRPr="009960E4" w:rsidRDefault="00D34503" w:rsidP="00D34503">
      <w:pPr>
        <w:tabs>
          <w:tab w:val="left" w:pos="426"/>
        </w:tabs>
        <w:autoSpaceDE w:val="0"/>
        <w:autoSpaceDN w:val="0"/>
        <w:adjustRightInd w:val="0"/>
        <w:rPr>
          <w:b/>
          <w:color w:val="000000" w:themeColor="text1"/>
          <w:sz w:val="28"/>
          <w:szCs w:val="28"/>
        </w:rPr>
      </w:pPr>
    </w:p>
    <w:p w:rsidR="00D34503" w:rsidRPr="009960E4" w:rsidRDefault="00D34503" w:rsidP="000A5478">
      <w:pPr>
        <w:pStyle w:val="Akapitzlist"/>
        <w:numPr>
          <w:ilvl w:val="0"/>
          <w:numId w:val="133"/>
        </w:numPr>
        <w:tabs>
          <w:tab w:val="left" w:pos="0"/>
        </w:tabs>
        <w:autoSpaceDE w:val="0"/>
        <w:autoSpaceDN w:val="0"/>
        <w:adjustRightInd w:val="0"/>
        <w:ind w:left="426" w:hanging="425"/>
        <w:jc w:val="both"/>
        <w:rPr>
          <w:color w:val="000000" w:themeColor="text1"/>
          <w:sz w:val="28"/>
          <w:szCs w:val="28"/>
        </w:rPr>
      </w:pPr>
      <w:r w:rsidRPr="009960E4">
        <w:rPr>
          <w:color w:val="000000" w:themeColor="text1"/>
          <w:sz w:val="28"/>
          <w:szCs w:val="28"/>
        </w:rPr>
        <w:t>Nauczyciel uzasadnia każdą bieżącą ocenę szkolną.</w:t>
      </w:r>
    </w:p>
    <w:p w:rsidR="00D34503" w:rsidRPr="009960E4" w:rsidRDefault="00D34503" w:rsidP="00D34503">
      <w:pPr>
        <w:tabs>
          <w:tab w:val="left" w:pos="0"/>
        </w:tabs>
        <w:autoSpaceDE w:val="0"/>
        <w:autoSpaceDN w:val="0"/>
        <w:adjustRightInd w:val="0"/>
        <w:jc w:val="both"/>
        <w:rPr>
          <w:color w:val="000000" w:themeColor="text1"/>
          <w:sz w:val="28"/>
          <w:szCs w:val="28"/>
        </w:rPr>
      </w:pPr>
    </w:p>
    <w:p w:rsidR="00D34503" w:rsidRPr="009960E4" w:rsidRDefault="00D34503" w:rsidP="000A5478">
      <w:pPr>
        <w:numPr>
          <w:ilvl w:val="0"/>
          <w:numId w:val="133"/>
        </w:numPr>
        <w:tabs>
          <w:tab w:val="left" w:pos="0"/>
        </w:tabs>
        <w:autoSpaceDE w:val="0"/>
        <w:autoSpaceDN w:val="0"/>
        <w:adjustRightInd w:val="0"/>
        <w:ind w:left="426" w:hanging="425"/>
        <w:jc w:val="both"/>
        <w:rPr>
          <w:color w:val="000000" w:themeColor="text1"/>
          <w:sz w:val="28"/>
          <w:szCs w:val="28"/>
        </w:rPr>
      </w:pPr>
      <w:r w:rsidRPr="009960E4">
        <w:rPr>
          <w:color w:val="000000" w:themeColor="text1"/>
          <w:sz w:val="28"/>
          <w:szCs w:val="28"/>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D34503" w:rsidRPr="009960E4" w:rsidRDefault="00D34503" w:rsidP="00D34503">
      <w:pPr>
        <w:tabs>
          <w:tab w:val="left" w:pos="0"/>
        </w:tabs>
        <w:autoSpaceDE w:val="0"/>
        <w:autoSpaceDN w:val="0"/>
        <w:adjustRightInd w:val="0"/>
        <w:ind w:left="426"/>
        <w:jc w:val="both"/>
        <w:rPr>
          <w:color w:val="000000" w:themeColor="text1"/>
          <w:sz w:val="28"/>
          <w:szCs w:val="28"/>
        </w:rPr>
      </w:pPr>
    </w:p>
    <w:p w:rsidR="00D34503" w:rsidRPr="009960E4" w:rsidRDefault="00D34503" w:rsidP="000A5478">
      <w:pPr>
        <w:numPr>
          <w:ilvl w:val="0"/>
          <w:numId w:val="133"/>
        </w:numPr>
        <w:autoSpaceDE w:val="0"/>
        <w:autoSpaceDN w:val="0"/>
        <w:adjustRightInd w:val="0"/>
        <w:ind w:left="426" w:hanging="425"/>
        <w:jc w:val="both"/>
        <w:rPr>
          <w:color w:val="000000" w:themeColor="text1"/>
          <w:sz w:val="28"/>
          <w:szCs w:val="28"/>
        </w:rPr>
      </w:pPr>
      <w:r w:rsidRPr="009960E4">
        <w:rPr>
          <w:color w:val="000000" w:themeColor="text1"/>
          <w:sz w:val="28"/>
          <w:szCs w:val="28"/>
        </w:rPr>
        <w:t>Wszystkie oceny</w:t>
      </w:r>
      <w:r w:rsidR="009F065B" w:rsidRPr="009960E4">
        <w:rPr>
          <w:color w:val="000000" w:themeColor="text1"/>
          <w:sz w:val="28"/>
          <w:szCs w:val="28"/>
        </w:rPr>
        <w:t xml:space="preserve"> o wadze 4 z </w:t>
      </w:r>
      <w:r w:rsidRPr="009960E4">
        <w:rPr>
          <w:color w:val="000000" w:themeColor="text1"/>
          <w:sz w:val="28"/>
          <w:szCs w:val="28"/>
        </w:rPr>
        <w:t>pisemnych form sprawdzania wiadomości i umiejętności ucznia uzasadniane są pisemn</w:t>
      </w:r>
      <w:r w:rsidR="00CC6126" w:rsidRPr="009960E4">
        <w:rPr>
          <w:color w:val="000000" w:themeColor="text1"/>
          <w:sz w:val="28"/>
          <w:szCs w:val="28"/>
        </w:rPr>
        <w:t>i</w:t>
      </w:r>
      <w:r w:rsidRPr="009960E4">
        <w:rPr>
          <w:color w:val="000000" w:themeColor="text1"/>
          <w:sz w:val="28"/>
          <w:szCs w:val="28"/>
        </w:rPr>
        <w:t>e. Nauczyciel przekazuje uczniowi uzasadnienie oceny według następującego schematu:</w:t>
      </w:r>
    </w:p>
    <w:p w:rsidR="00D34503" w:rsidRPr="009960E4" w:rsidRDefault="00D34503" w:rsidP="00D34503">
      <w:pPr>
        <w:tabs>
          <w:tab w:val="left" w:pos="0"/>
        </w:tabs>
        <w:autoSpaceDE w:val="0"/>
        <w:autoSpaceDN w:val="0"/>
        <w:adjustRightInd w:val="0"/>
        <w:ind w:left="426"/>
        <w:jc w:val="both"/>
        <w:rPr>
          <w:color w:val="000000" w:themeColor="text1"/>
          <w:sz w:val="28"/>
          <w:szCs w:val="28"/>
        </w:rPr>
      </w:pPr>
    </w:p>
    <w:p w:rsidR="00D34503" w:rsidRPr="009960E4" w:rsidRDefault="00D34503" w:rsidP="00D34503">
      <w:pPr>
        <w:tabs>
          <w:tab w:val="left" w:pos="0"/>
        </w:tabs>
        <w:autoSpaceDE w:val="0"/>
        <w:autoSpaceDN w:val="0"/>
        <w:adjustRightInd w:val="0"/>
        <w:ind w:left="426"/>
        <w:jc w:val="both"/>
        <w:rPr>
          <w:color w:val="000000" w:themeColor="text1"/>
          <w:sz w:val="28"/>
          <w:szCs w:val="28"/>
        </w:rPr>
      </w:pPr>
    </w:p>
    <w:p w:rsidR="00D34503" w:rsidRPr="009960E4" w:rsidRDefault="00D34503" w:rsidP="00D34503">
      <w:pPr>
        <w:tabs>
          <w:tab w:val="left" w:pos="0"/>
        </w:tabs>
        <w:autoSpaceDE w:val="0"/>
        <w:autoSpaceDN w:val="0"/>
        <w:adjustRightInd w:val="0"/>
        <w:ind w:left="426"/>
        <w:jc w:val="right"/>
        <w:rPr>
          <w:color w:val="000000" w:themeColor="text1"/>
          <w:sz w:val="28"/>
          <w:szCs w:val="28"/>
        </w:rPr>
      </w:pPr>
      <w:r w:rsidRPr="009960E4">
        <w:rPr>
          <w:color w:val="000000" w:themeColor="text1"/>
          <w:sz w:val="28"/>
          <w:szCs w:val="28"/>
        </w:rPr>
        <w:t>Ocena : ..............................................................</w:t>
      </w:r>
    </w:p>
    <w:p w:rsidR="00D34503" w:rsidRPr="009960E4" w:rsidRDefault="00D34503" w:rsidP="00D34503">
      <w:pPr>
        <w:tabs>
          <w:tab w:val="left" w:pos="0"/>
        </w:tabs>
        <w:autoSpaceDE w:val="0"/>
        <w:autoSpaceDN w:val="0"/>
        <w:adjustRightInd w:val="0"/>
        <w:jc w:val="both"/>
        <w:rPr>
          <w:color w:val="000000" w:themeColor="text1"/>
          <w:sz w:val="28"/>
          <w:szCs w:val="28"/>
        </w:rPr>
      </w:pPr>
    </w:p>
    <w:p w:rsidR="00D34503" w:rsidRPr="009960E4" w:rsidRDefault="00D34503" w:rsidP="000A5478">
      <w:pPr>
        <w:pStyle w:val="Akapitzlist"/>
        <w:numPr>
          <w:ilvl w:val="2"/>
          <w:numId w:val="158"/>
        </w:numPr>
        <w:tabs>
          <w:tab w:val="left" w:pos="0"/>
        </w:tabs>
        <w:autoSpaceDE w:val="0"/>
        <w:autoSpaceDN w:val="0"/>
        <w:adjustRightInd w:val="0"/>
        <w:contextualSpacing/>
        <w:jc w:val="both"/>
        <w:rPr>
          <w:color w:val="000000" w:themeColor="text1"/>
          <w:sz w:val="28"/>
          <w:szCs w:val="28"/>
        </w:rPr>
      </w:pPr>
      <w:r w:rsidRPr="009960E4">
        <w:rPr>
          <w:color w:val="000000" w:themeColor="text1"/>
          <w:sz w:val="28"/>
          <w:szCs w:val="28"/>
        </w:rPr>
        <w:t>Co zrobiłeś/zrobiłaś dobrze</w:t>
      </w:r>
    </w:p>
    <w:p w:rsidR="00D34503" w:rsidRPr="009960E4" w:rsidRDefault="00D34503" w:rsidP="00D34503">
      <w:pPr>
        <w:pStyle w:val="Akapitzlist"/>
        <w:tabs>
          <w:tab w:val="left" w:pos="0"/>
        </w:tabs>
        <w:autoSpaceDE w:val="0"/>
        <w:autoSpaceDN w:val="0"/>
        <w:adjustRightInd w:val="0"/>
        <w:ind w:left="1440"/>
        <w:jc w:val="both"/>
        <w:rPr>
          <w:color w:val="000000" w:themeColor="text1"/>
          <w:sz w:val="28"/>
          <w:szCs w:val="28"/>
        </w:rPr>
      </w:pPr>
      <w:r w:rsidRPr="009960E4">
        <w:rPr>
          <w:color w:val="000000" w:themeColor="text1"/>
          <w:sz w:val="28"/>
          <w:szCs w:val="28"/>
        </w:rPr>
        <w:t>…………………………………………………………………………………………………………………………………………………………</w:t>
      </w:r>
    </w:p>
    <w:p w:rsidR="00D34503" w:rsidRPr="009960E4" w:rsidRDefault="00D34503" w:rsidP="000A5478">
      <w:pPr>
        <w:pStyle w:val="Akapitzlist"/>
        <w:numPr>
          <w:ilvl w:val="2"/>
          <w:numId w:val="158"/>
        </w:numPr>
        <w:tabs>
          <w:tab w:val="left" w:pos="0"/>
        </w:tabs>
        <w:autoSpaceDE w:val="0"/>
        <w:autoSpaceDN w:val="0"/>
        <w:adjustRightInd w:val="0"/>
        <w:contextualSpacing/>
        <w:rPr>
          <w:color w:val="000000" w:themeColor="text1"/>
          <w:sz w:val="28"/>
          <w:szCs w:val="28"/>
        </w:rPr>
      </w:pPr>
      <w:r w:rsidRPr="009960E4">
        <w:rPr>
          <w:color w:val="000000" w:themeColor="text1"/>
          <w:sz w:val="28"/>
          <w:szCs w:val="28"/>
        </w:rPr>
        <w:t>Co powinieneś/powinnaś poprawić …………………………………………………………………………………………………………………………………………………………</w:t>
      </w:r>
    </w:p>
    <w:p w:rsidR="00D34503" w:rsidRPr="009960E4" w:rsidRDefault="00D34503" w:rsidP="000A5478">
      <w:pPr>
        <w:pStyle w:val="Akapitzlist"/>
        <w:numPr>
          <w:ilvl w:val="2"/>
          <w:numId w:val="158"/>
        </w:numPr>
        <w:tabs>
          <w:tab w:val="left" w:pos="0"/>
        </w:tabs>
        <w:autoSpaceDE w:val="0"/>
        <w:autoSpaceDN w:val="0"/>
        <w:adjustRightInd w:val="0"/>
        <w:contextualSpacing/>
        <w:rPr>
          <w:color w:val="000000" w:themeColor="text1"/>
          <w:sz w:val="28"/>
          <w:szCs w:val="28"/>
        </w:rPr>
      </w:pPr>
      <w:r w:rsidRPr="009960E4">
        <w:rPr>
          <w:color w:val="000000" w:themeColor="text1"/>
          <w:sz w:val="28"/>
          <w:szCs w:val="28"/>
        </w:rPr>
        <w:t>Wskazówki do pracy</w:t>
      </w:r>
    </w:p>
    <w:p w:rsidR="00D34503" w:rsidRPr="009960E4" w:rsidRDefault="00D34503" w:rsidP="00D34503">
      <w:pPr>
        <w:pStyle w:val="Akapitzlist"/>
        <w:tabs>
          <w:tab w:val="left" w:pos="0"/>
        </w:tabs>
        <w:autoSpaceDE w:val="0"/>
        <w:autoSpaceDN w:val="0"/>
        <w:adjustRightInd w:val="0"/>
        <w:ind w:left="1440"/>
        <w:rPr>
          <w:color w:val="000000" w:themeColor="text1"/>
          <w:sz w:val="28"/>
          <w:szCs w:val="28"/>
        </w:rPr>
      </w:pPr>
      <w:r w:rsidRPr="009960E4">
        <w:rPr>
          <w:color w:val="000000" w:themeColor="text1"/>
          <w:sz w:val="28"/>
          <w:szCs w:val="28"/>
        </w:rPr>
        <w:t>…………………………………………………………………………………………………………………………………………………………</w:t>
      </w:r>
    </w:p>
    <w:p w:rsidR="00D34503" w:rsidRPr="009960E4" w:rsidRDefault="00D34503" w:rsidP="00D34503">
      <w:pPr>
        <w:tabs>
          <w:tab w:val="left" w:pos="0"/>
        </w:tabs>
        <w:autoSpaceDE w:val="0"/>
        <w:autoSpaceDN w:val="0"/>
        <w:adjustRightInd w:val="0"/>
        <w:ind w:left="426"/>
        <w:jc w:val="right"/>
        <w:rPr>
          <w:color w:val="000000" w:themeColor="text1"/>
          <w:sz w:val="28"/>
          <w:szCs w:val="28"/>
        </w:rPr>
      </w:pPr>
    </w:p>
    <w:p w:rsidR="00D34503" w:rsidRPr="009960E4" w:rsidRDefault="00D34503" w:rsidP="00D34503">
      <w:pPr>
        <w:tabs>
          <w:tab w:val="left" w:pos="0"/>
        </w:tabs>
        <w:autoSpaceDE w:val="0"/>
        <w:autoSpaceDN w:val="0"/>
        <w:adjustRightInd w:val="0"/>
        <w:ind w:left="426"/>
        <w:jc w:val="right"/>
        <w:rPr>
          <w:color w:val="000000" w:themeColor="text1"/>
        </w:rPr>
      </w:pPr>
      <w:r w:rsidRPr="009960E4">
        <w:rPr>
          <w:color w:val="000000" w:themeColor="text1"/>
        </w:rPr>
        <w:t>……….................................</w:t>
      </w:r>
    </w:p>
    <w:p w:rsidR="00D34503" w:rsidRPr="009960E4" w:rsidRDefault="00D34503" w:rsidP="00D34503">
      <w:pPr>
        <w:tabs>
          <w:tab w:val="left" w:pos="0"/>
        </w:tabs>
        <w:autoSpaceDE w:val="0"/>
        <w:autoSpaceDN w:val="0"/>
        <w:adjustRightInd w:val="0"/>
        <w:ind w:left="426"/>
        <w:jc w:val="center"/>
        <w:rPr>
          <w:i/>
          <w:color w:val="000000" w:themeColor="text1"/>
          <w:sz w:val="18"/>
          <w:szCs w:val="18"/>
        </w:rPr>
      </w:pPr>
      <w:r w:rsidRPr="009960E4">
        <w:rPr>
          <w:i/>
          <w:color w:val="000000" w:themeColor="text1"/>
          <w:sz w:val="18"/>
          <w:szCs w:val="18"/>
        </w:rPr>
        <w:t>Podpis nauczyciela</w:t>
      </w:r>
    </w:p>
    <w:p w:rsidR="00D34503" w:rsidRPr="009960E4" w:rsidRDefault="00D34503" w:rsidP="00D34503">
      <w:pPr>
        <w:tabs>
          <w:tab w:val="left" w:pos="0"/>
        </w:tabs>
        <w:autoSpaceDE w:val="0"/>
        <w:autoSpaceDN w:val="0"/>
        <w:adjustRightInd w:val="0"/>
        <w:ind w:left="426"/>
        <w:jc w:val="center"/>
        <w:rPr>
          <w:i/>
          <w:color w:val="000000" w:themeColor="text1"/>
          <w:sz w:val="28"/>
          <w:szCs w:val="28"/>
        </w:rPr>
      </w:pPr>
    </w:p>
    <w:p w:rsidR="00D34503" w:rsidRPr="009960E4" w:rsidRDefault="00D34503" w:rsidP="00D34503">
      <w:pPr>
        <w:tabs>
          <w:tab w:val="left" w:pos="0"/>
        </w:tabs>
        <w:autoSpaceDE w:val="0"/>
        <w:autoSpaceDN w:val="0"/>
        <w:adjustRightInd w:val="0"/>
        <w:ind w:left="426"/>
        <w:jc w:val="center"/>
        <w:rPr>
          <w:color w:val="000000" w:themeColor="text1"/>
          <w:sz w:val="28"/>
          <w:szCs w:val="28"/>
        </w:rPr>
      </w:pPr>
      <w:r w:rsidRPr="009960E4">
        <w:rPr>
          <w:color w:val="000000" w:themeColor="text1"/>
          <w:sz w:val="28"/>
          <w:szCs w:val="28"/>
        </w:rPr>
        <w:t>Zapoznałem/zapoznałam się z zaleceniami nauczyciela.</w:t>
      </w:r>
    </w:p>
    <w:p w:rsidR="00D34503" w:rsidRPr="009960E4" w:rsidRDefault="00D34503" w:rsidP="00D34503">
      <w:pPr>
        <w:tabs>
          <w:tab w:val="left" w:pos="0"/>
        </w:tabs>
        <w:autoSpaceDE w:val="0"/>
        <w:autoSpaceDN w:val="0"/>
        <w:adjustRightInd w:val="0"/>
        <w:ind w:left="426"/>
        <w:jc w:val="center"/>
        <w:rPr>
          <w:color w:val="000000" w:themeColor="text1"/>
          <w:sz w:val="28"/>
          <w:szCs w:val="28"/>
        </w:rPr>
      </w:pPr>
    </w:p>
    <w:p w:rsidR="00D34503" w:rsidRPr="009960E4" w:rsidRDefault="00D34503" w:rsidP="00D34503">
      <w:pPr>
        <w:tabs>
          <w:tab w:val="left" w:pos="0"/>
        </w:tabs>
        <w:autoSpaceDE w:val="0"/>
        <w:autoSpaceDN w:val="0"/>
        <w:adjustRightInd w:val="0"/>
        <w:ind w:left="426"/>
        <w:jc w:val="right"/>
        <w:rPr>
          <w:i/>
          <w:color w:val="000000" w:themeColor="text1"/>
          <w:sz w:val="28"/>
          <w:szCs w:val="28"/>
        </w:rPr>
      </w:pPr>
      <w:r w:rsidRPr="009960E4">
        <w:rPr>
          <w:i/>
          <w:color w:val="000000" w:themeColor="text1"/>
          <w:sz w:val="28"/>
          <w:szCs w:val="28"/>
        </w:rPr>
        <w:t>…………………………..</w:t>
      </w:r>
    </w:p>
    <w:p w:rsidR="00D34503" w:rsidRPr="009960E4" w:rsidRDefault="00D34503" w:rsidP="00D34503">
      <w:pPr>
        <w:tabs>
          <w:tab w:val="left" w:pos="0"/>
        </w:tabs>
        <w:autoSpaceDE w:val="0"/>
        <w:autoSpaceDN w:val="0"/>
        <w:adjustRightInd w:val="0"/>
        <w:ind w:left="426"/>
        <w:jc w:val="center"/>
        <w:rPr>
          <w:i/>
          <w:color w:val="000000" w:themeColor="text1"/>
          <w:sz w:val="18"/>
          <w:szCs w:val="18"/>
        </w:rPr>
      </w:pPr>
      <w:r w:rsidRPr="009960E4">
        <w:rPr>
          <w:i/>
          <w:color w:val="000000" w:themeColor="text1"/>
          <w:sz w:val="18"/>
          <w:szCs w:val="18"/>
        </w:rPr>
        <w:t>Podpis ucznia</w:t>
      </w:r>
    </w:p>
    <w:p w:rsidR="00D34503" w:rsidRPr="009960E4" w:rsidRDefault="000E4A9F" w:rsidP="000E4A9F">
      <w:pPr>
        <w:tabs>
          <w:tab w:val="left" w:pos="0"/>
        </w:tabs>
        <w:autoSpaceDE w:val="0"/>
        <w:autoSpaceDN w:val="0"/>
        <w:adjustRightInd w:val="0"/>
        <w:ind w:left="426"/>
        <w:rPr>
          <w:color w:val="000000" w:themeColor="text1"/>
          <w:sz w:val="28"/>
          <w:szCs w:val="28"/>
        </w:rPr>
      </w:pPr>
      <w:r w:rsidRPr="009960E4">
        <w:rPr>
          <w:color w:val="000000" w:themeColor="text1"/>
          <w:sz w:val="28"/>
          <w:szCs w:val="28"/>
        </w:rPr>
        <w:t>W/w informacje uczeń wkleja do zeszytu.</w:t>
      </w:r>
    </w:p>
    <w:p w:rsidR="000E4A9F" w:rsidRPr="009960E4" w:rsidRDefault="000E4A9F" w:rsidP="000E4A9F">
      <w:pPr>
        <w:tabs>
          <w:tab w:val="left" w:pos="0"/>
        </w:tabs>
        <w:autoSpaceDE w:val="0"/>
        <w:autoSpaceDN w:val="0"/>
        <w:adjustRightInd w:val="0"/>
        <w:ind w:left="426"/>
        <w:rPr>
          <w:color w:val="000000" w:themeColor="text1"/>
          <w:sz w:val="28"/>
          <w:szCs w:val="28"/>
        </w:rPr>
      </w:pPr>
    </w:p>
    <w:p w:rsidR="00D34503" w:rsidRPr="009960E4" w:rsidRDefault="00D34503" w:rsidP="000A5478">
      <w:pPr>
        <w:numPr>
          <w:ilvl w:val="0"/>
          <w:numId w:val="133"/>
        </w:numPr>
        <w:tabs>
          <w:tab w:val="left" w:pos="0"/>
        </w:tabs>
        <w:autoSpaceDE w:val="0"/>
        <w:autoSpaceDN w:val="0"/>
        <w:adjustRightInd w:val="0"/>
        <w:ind w:left="426" w:hanging="425"/>
        <w:jc w:val="both"/>
        <w:rPr>
          <w:color w:val="000000" w:themeColor="text1"/>
          <w:sz w:val="28"/>
          <w:szCs w:val="28"/>
        </w:rPr>
      </w:pPr>
      <w:r w:rsidRPr="009960E4">
        <w:rPr>
          <w:color w:val="000000" w:themeColor="text1"/>
          <w:sz w:val="28"/>
          <w:szCs w:val="28"/>
        </w:rPr>
        <w:t>W przypadku wątpliwości uczeń i rodzic mają  prawo do uzyskania dodatkowego uzasadnienia oceny. Dodatkowe uzasadnienie nauczyciel przekazuje bezpośrednio zainteresowanej osobie w czasie konsultacjiw wyznaczonych godzinach i dniach tygodnia lub</w:t>
      </w:r>
      <w:r w:rsidR="000E4A9F" w:rsidRPr="009960E4">
        <w:rPr>
          <w:color w:val="000000" w:themeColor="text1"/>
          <w:sz w:val="28"/>
          <w:szCs w:val="28"/>
        </w:rPr>
        <w:t xml:space="preserve"> podczas indywidualnych spotkań</w:t>
      </w:r>
      <w:r w:rsidRPr="009960E4">
        <w:rPr>
          <w:color w:val="000000" w:themeColor="text1"/>
          <w:sz w:val="28"/>
          <w:szCs w:val="28"/>
        </w:rPr>
        <w:t>z rodzicem.</w:t>
      </w:r>
    </w:p>
    <w:p w:rsidR="00D34503" w:rsidRPr="009960E4" w:rsidRDefault="00D34503" w:rsidP="00D34503">
      <w:pPr>
        <w:tabs>
          <w:tab w:val="left" w:pos="0"/>
        </w:tabs>
        <w:autoSpaceDE w:val="0"/>
        <w:autoSpaceDN w:val="0"/>
        <w:adjustRightInd w:val="0"/>
        <w:jc w:val="both"/>
        <w:rPr>
          <w:i/>
          <w:color w:val="000000" w:themeColor="text1"/>
          <w:sz w:val="28"/>
          <w:szCs w:val="28"/>
        </w:rPr>
      </w:pPr>
    </w:p>
    <w:p w:rsidR="00D34503" w:rsidRPr="009960E4" w:rsidRDefault="00D34503" w:rsidP="000A5478">
      <w:pPr>
        <w:pStyle w:val="Akapitzlist"/>
        <w:numPr>
          <w:ilvl w:val="1"/>
          <w:numId w:val="157"/>
        </w:numPr>
        <w:tabs>
          <w:tab w:val="left" w:pos="426"/>
        </w:tabs>
        <w:autoSpaceDE w:val="0"/>
        <w:autoSpaceDN w:val="0"/>
        <w:adjustRightInd w:val="0"/>
        <w:jc w:val="both"/>
        <w:rPr>
          <w:color w:val="000000" w:themeColor="text1"/>
          <w:sz w:val="28"/>
          <w:szCs w:val="28"/>
        </w:rPr>
      </w:pPr>
      <w:r w:rsidRPr="009960E4">
        <w:rPr>
          <w:color w:val="000000" w:themeColor="text1"/>
          <w:w w:val="105"/>
          <w:sz w:val="28"/>
          <w:szCs w:val="28"/>
        </w:rPr>
        <w:t>Przyustalaniuocenyzwychowaniafizycznego,</w:t>
      </w:r>
      <w:r w:rsidR="00D61751" w:rsidRPr="009960E4">
        <w:rPr>
          <w:color w:val="000000" w:themeColor="text1"/>
          <w:w w:val="105"/>
          <w:sz w:val="28"/>
          <w:szCs w:val="28"/>
        </w:rPr>
        <w:t xml:space="preserve"> zajęć t</w:t>
      </w:r>
      <w:r w:rsidRPr="009960E4">
        <w:rPr>
          <w:color w:val="000000" w:themeColor="text1"/>
          <w:w w:val="105"/>
          <w:sz w:val="28"/>
          <w:szCs w:val="28"/>
        </w:rPr>
        <w:t>echnicznych,plastyki imuzykinależy</w:t>
      </w:r>
      <w:r w:rsidR="000E4A9F" w:rsidRPr="009960E4">
        <w:rPr>
          <w:color w:val="000000" w:themeColor="text1"/>
          <w:w w:val="105"/>
          <w:sz w:val="28"/>
          <w:szCs w:val="28"/>
        </w:rPr>
        <w:t xml:space="preserve"> w</w:t>
      </w:r>
      <w:r w:rsidR="001512EA" w:rsidRPr="009960E4">
        <w:rPr>
          <w:color w:val="000000" w:themeColor="text1"/>
          <w:w w:val="105"/>
          <w:sz w:val="28"/>
          <w:szCs w:val="28"/>
        </w:rPr>
        <w:t xml:space="preserve"> szczególności </w:t>
      </w:r>
      <w:r w:rsidRPr="009960E4">
        <w:rPr>
          <w:color w:val="000000" w:themeColor="text1"/>
          <w:w w:val="105"/>
          <w:sz w:val="28"/>
          <w:szCs w:val="28"/>
        </w:rPr>
        <w:t>braćpoduwagęwysiłekwkładanyprzezuczniawwywiązywaniesię</w:t>
      </w:r>
      <w:r w:rsidR="0092419B" w:rsidRPr="009960E4">
        <w:rPr>
          <w:color w:val="000000" w:themeColor="text1"/>
          <w:w w:val="105"/>
          <w:sz w:val="28"/>
          <w:szCs w:val="28"/>
        </w:rPr>
        <w:t xml:space="preserve"> z obowiązków </w:t>
      </w:r>
      <w:r w:rsidRPr="009960E4">
        <w:rPr>
          <w:color w:val="000000" w:themeColor="text1"/>
          <w:w w:val="105"/>
          <w:sz w:val="28"/>
          <w:szCs w:val="28"/>
        </w:rPr>
        <w:t>wynikającychze</w:t>
      </w:r>
      <w:r w:rsidR="001512EA" w:rsidRPr="009960E4">
        <w:rPr>
          <w:color w:val="000000" w:themeColor="text1"/>
          <w:w w:val="105"/>
          <w:sz w:val="28"/>
          <w:szCs w:val="28"/>
        </w:rPr>
        <w:t xml:space="preserve"> specyfiki t</w:t>
      </w:r>
      <w:r w:rsidRPr="009960E4">
        <w:rPr>
          <w:color w:val="000000" w:themeColor="text1"/>
          <w:w w:val="105"/>
          <w:sz w:val="28"/>
          <w:szCs w:val="28"/>
        </w:rPr>
        <w:t>ych</w:t>
      </w:r>
      <w:r w:rsidRPr="009960E4">
        <w:rPr>
          <w:color w:val="000000" w:themeColor="text1"/>
          <w:spacing w:val="-2"/>
          <w:w w:val="105"/>
          <w:sz w:val="28"/>
          <w:szCs w:val="28"/>
        </w:rPr>
        <w:t xml:space="preserve">zajęć, </w:t>
      </w:r>
      <w:r w:rsidRPr="009960E4">
        <w:rPr>
          <w:color w:val="000000" w:themeColor="text1"/>
          <w:w w:val="105"/>
          <w:sz w:val="28"/>
          <w:szCs w:val="28"/>
        </w:rPr>
        <w:t>awprzypadkuwychowaniafizycznego</w:t>
      </w:r>
      <w:r w:rsidR="000E4A9F" w:rsidRPr="009960E4">
        <w:rPr>
          <w:color w:val="000000" w:themeColor="text1"/>
          <w:w w:val="180"/>
          <w:sz w:val="28"/>
          <w:szCs w:val="28"/>
        </w:rPr>
        <w:t>-</w:t>
      </w:r>
      <w:r w:rsidRPr="009960E4">
        <w:rPr>
          <w:color w:val="000000" w:themeColor="text1"/>
          <w:w w:val="105"/>
          <w:sz w:val="28"/>
          <w:szCs w:val="28"/>
        </w:rPr>
        <w:t xml:space="preserve">takżesystematycznośćudziałuwzajęciachorazaktywnośćuczniawdziałaniachpodejmowanych przez szkołę na rzecz kultury fizycznej. </w:t>
      </w:r>
    </w:p>
    <w:p w:rsidR="00D34503" w:rsidRPr="009960E4" w:rsidRDefault="00D34503" w:rsidP="001512EA">
      <w:pPr>
        <w:autoSpaceDE w:val="0"/>
        <w:autoSpaceDN w:val="0"/>
        <w:adjustRightInd w:val="0"/>
        <w:rPr>
          <w:color w:val="000000" w:themeColor="text1"/>
          <w:sz w:val="28"/>
          <w:szCs w:val="28"/>
        </w:rPr>
      </w:pPr>
    </w:p>
    <w:p w:rsidR="00D61751" w:rsidRPr="009960E4" w:rsidRDefault="00D61751" w:rsidP="00C91BFD">
      <w:pPr>
        <w:spacing w:before="120" w:line="360" w:lineRule="auto"/>
        <w:jc w:val="center"/>
        <w:rPr>
          <w:b/>
          <w:color w:val="000000" w:themeColor="text1"/>
          <w:sz w:val="36"/>
          <w:szCs w:val="36"/>
        </w:rPr>
      </w:pPr>
    </w:p>
    <w:p w:rsidR="00D61751" w:rsidRPr="009960E4" w:rsidRDefault="00D61751" w:rsidP="00C91BFD">
      <w:pPr>
        <w:spacing w:before="120" w:line="360" w:lineRule="auto"/>
        <w:jc w:val="center"/>
        <w:rPr>
          <w:b/>
          <w:color w:val="000000" w:themeColor="text1"/>
          <w:sz w:val="36"/>
          <w:szCs w:val="36"/>
        </w:rPr>
      </w:pPr>
    </w:p>
    <w:p w:rsidR="00D61751" w:rsidRPr="009960E4" w:rsidRDefault="00D61751" w:rsidP="00C91BFD">
      <w:pPr>
        <w:spacing w:before="120" w:line="360" w:lineRule="auto"/>
        <w:jc w:val="center"/>
        <w:rPr>
          <w:b/>
          <w:color w:val="000000" w:themeColor="text1"/>
          <w:sz w:val="36"/>
          <w:szCs w:val="36"/>
        </w:rPr>
      </w:pPr>
    </w:p>
    <w:p w:rsidR="00D61751" w:rsidRPr="009960E4" w:rsidRDefault="00D61751" w:rsidP="00C91BFD">
      <w:pPr>
        <w:spacing w:before="120" w:line="360" w:lineRule="auto"/>
        <w:jc w:val="center"/>
        <w:rPr>
          <w:b/>
          <w:color w:val="000000" w:themeColor="text1"/>
          <w:sz w:val="36"/>
          <w:szCs w:val="36"/>
        </w:rPr>
      </w:pPr>
    </w:p>
    <w:p w:rsidR="00D61751" w:rsidRPr="009960E4" w:rsidRDefault="00D61751" w:rsidP="00C91BFD">
      <w:pPr>
        <w:spacing w:before="120" w:line="360" w:lineRule="auto"/>
        <w:jc w:val="center"/>
        <w:rPr>
          <w:b/>
          <w:color w:val="000000" w:themeColor="text1"/>
          <w:sz w:val="36"/>
          <w:szCs w:val="36"/>
        </w:rPr>
      </w:pPr>
    </w:p>
    <w:p w:rsidR="00D61751" w:rsidRPr="009960E4" w:rsidRDefault="00D61751" w:rsidP="00C91BFD">
      <w:pPr>
        <w:spacing w:before="120" w:line="360" w:lineRule="auto"/>
        <w:jc w:val="center"/>
        <w:rPr>
          <w:b/>
          <w:color w:val="000000" w:themeColor="text1"/>
          <w:sz w:val="36"/>
          <w:szCs w:val="36"/>
        </w:rPr>
      </w:pPr>
    </w:p>
    <w:p w:rsidR="00D61751" w:rsidRPr="009960E4" w:rsidRDefault="00D61751" w:rsidP="00C91BFD">
      <w:pPr>
        <w:spacing w:before="120" w:line="360" w:lineRule="auto"/>
        <w:jc w:val="center"/>
        <w:rPr>
          <w:b/>
          <w:color w:val="000000" w:themeColor="text1"/>
          <w:sz w:val="36"/>
          <w:szCs w:val="36"/>
        </w:rPr>
      </w:pPr>
    </w:p>
    <w:p w:rsidR="000043C7" w:rsidRPr="009960E4" w:rsidRDefault="000043C7" w:rsidP="00C91BFD">
      <w:pPr>
        <w:spacing w:before="120" w:line="360" w:lineRule="auto"/>
        <w:jc w:val="center"/>
        <w:rPr>
          <w:b/>
          <w:color w:val="000000" w:themeColor="text1"/>
          <w:sz w:val="36"/>
          <w:szCs w:val="36"/>
        </w:rPr>
      </w:pPr>
    </w:p>
    <w:p w:rsidR="000043C7" w:rsidRPr="009960E4" w:rsidRDefault="000043C7" w:rsidP="00C91BFD">
      <w:pPr>
        <w:spacing w:before="120" w:line="360" w:lineRule="auto"/>
        <w:jc w:val="center"/>
        <w:rPr>
          <w:b/>
          <w:color w:val="000000" w:themeColor="text1"/>
          <w:sz w:val="36"/>
          <w:szCs w:val="36"/>
        </w:rPr>
      </w:pPr>
    </w:p>
    <w:p w:rsidR="00D61751" w:rsidRPr="009960E4" w:rsidRDefault="00D61751" w:rsidP="002B27E1">
      <w:pPr>
        <w:spacing w:before="120" w:line="360" w:lineRule="auto"/>
        <w:rPr>
          <w:b/>
          <w:color w:val="000000" w:themeColor="text1"/>
          <w:sz w:val="36"/>
          <w:szCs w:val="36"/>
        </w:rPr>
      </w:pPr>
    </w:p>
    <w:p w:rsidR="00B83700" w:rsidRPr="009960E4" w:rsidRDefault="00B83700" w:rsidP="002B27E1">
      <w:pPr>
        <w:spacing w:before="120" w:line="360" w:lineRule="auto"/>
        <w:rPr>
          <w:b/>
          <w:color w:val="000000" w:themeColor="text1"/>
          <w:sz w:val="36"/>
          <w:szCs w:val="36"/>
        </w:rPr>
      </w:pPr>
    </w:p>
    <w:p w:rsidR="00B83700" w:rsidRPr="009960E4" w:rsidRDefault="00B83700" w:rsidP="002B27E1">
      <w:pPr>
        <w:spacing w:before="120" w:line="360" w:lineRule="auto"/>
        <w:rPr>
          <w:b/>
          <w:color w:val="000000" w:themeColor="text1"/>
          <w:sz w:val="36"/>
          <w:szCs w:val="36"/>
        </w:rPr>
      </w:pPr>
    </w:p>
    <w:p w:rsidR="00B83700" w:rsidRPr="009960E4" w:rsidRDefault="00B83700" w:rsidP="002B27E1">
      <w:pPr>
        <w:spacing w:before="120" w:line="360" w:lineRule="auto"/>
        <w:rPr>
          <w:b/>
          <w:color w:val="000000" w:themeColor="text1"/>
          <w:sz w:val="36"/>
          <w:szCs w:val="36"/>
        </w:rPr>
      </w:pPr>
    </w:p>
    <w:p w:rsidR="001512EA" w:rsidRPr="009960E4" w:rsidRDefault="001512EA" w:rsidP="002B27E1">
      <w:pPr>
        <w:spacing w:before="120" w:line="360" w:lineRule="auto"/>
        <w:rPr>
          <w:b/>
          <w:color w:val="000000" w:themeColor="text1"/>
          <w:sz w:val="36"/>
          <w:szCs w:val="36"/>
        </w:rPr>
      </w:pPr>
    </w:p>
    <w:p w:rsidR="001512EA" w:rsidRPr="009960E4" w:rsidRDefault="001512EA" w:rsidP="002B27E1">
      <w:pPr>
        <w:spacing w:before="120" w:line="360" w:lineRule="auto"/>
        <w:rPr>
          <w:b/>
          <w:color w:val="000000" w:themeColor="text1"/>
          <w:sz w:val="36"/>
          <w:szCs w:val="36"/>
        </w:rPr>
      </w:pPr>
    </w:p>
    <w:p w:rsidR="00446DFF" w:rsidRPr="009960E4" w:rsidRDefault="006F23A0" w:rsidP="00C91BFD">
      <w:pPr>
        <w:spacing w:before="120" w:line="360" w:lineRule="auto"/>
        <w:jc w:val="center"/>
        <w:rPr>
          <w:b/>
          <w:color w:val="000000" w:themeColor="text1"/>
          <w:sz w:val="36"/>
          <w:szCs w:val="36"/>
        </w:rPr>
      </w:pPr>
      <w:r w:rsidRPr="009960E4">
        <w:rPr>
          <w:b/>
          <w:color w:val="000000" w:themeColor="text1"/>
          <w:sz w:val="36"/>
          <w:szCs w:val="36"/>
        </w:rPr>
        <w:t xml:space="preserve">ODDZIAŁ </w:t>
      </w:r>
      <w:r w:rsidR="00446DFF" w:rsidRPr="009960E4">
        <w:rPr>
          <w:b/>
          <w:color w:val="000000" w:themeColor="text1"/>
          <w:sz w:val="36"/>
          <w:szCs w:val="36"/>
        </w:rPr>
        <w:t>PRZE</w:t>
      </w:r>
      <w:r w:rsidRPr="009960E4">
        <w:rPr>
          <w:b/>
          <w:color w:val="000000" w:themeColor="text1"/>
          <w:sz w:val="36"/>
          <w:szCs w:val="36"/>
        </w:rPr>
        <w:t xml:space="preserve">DSZKOLNY </w:t>
      </w:r>
    </w:p>
    <w:p w:rsidR="00C91BFD" w:rsidRPr="009960E4" w:rsidRDefault="00C91BFD" w:rsidP="00C91BFD">
      <w:pPr>
        <w:rPr>
          <w:b/>
          <w:color w:val="000000" w:themeColor="text1"/>
          <w:sz w:val="28"/>
          <w:szCs w:val="28"/>
        </w:rPr>
      </w:pPr>
    </w:p>
    <w:p w:rsidR="00C91BFD" w:rsidRPr="009960E4" w:rsidRDefault="00C91BFD" w:rsidP="000D1752">
      <w:pPr>
        <w:rPr>
          <w:b/>
          <w:color w:val="000000" w:themeColor="text1"/>
          <w:sz w:val="28"/>
          <w:szCs w:val="28"/>
        </w:rPr>
      </w:pPr>
      <w:r w:rsidRPr="009960E4">
        <w:rPr>
          <w:b/>
          <w:color w:val="000000" w:themeColor="text1"/>
          <w:sz w:val="28"/>
          <w:szCs w:val="28"/>
        </w:rPr>
        <w:t xml:space="preserve">JESTEŚ WSPANIAŁY CZYLI: </w:t>
      </w:r>
      <w:r w:rsidRPr="009960E4">
        <w:rPr>
          <w:b/>
          <w:color w:val="000000" w:themeColor="text1"/>
          <w:sz w:val="28"/>
          <w:szCs w:val="28"/>
        </w:rPr>
        <w:sym w:font="Wingdings" w:char="F04A"/>
      </w:r>
    </w:p>
    <w:p w:rsidR="00C91BFD" w:rsidRPr="009960E4" w:rsidRDefault="00C91BFD" w:rsidP="000D1752">
      <w:pPr>
        <w:rPr>
          <w:color w:val="000000" w:themeColor="text1"/>
          <w:sz w:val="28"/>
          <w:szCs w:val="28"/>
        </w:rPr>
      </w:pPr>
      <w:r w:rsidRPr="009960E4">
        <w:rPr>
          <w:color w:val="000000" w:themeColor="text1"/>
          <w:sz w:val="28"/>
          <w:szCs w:val="28"/>
        </w:rPr>
        <w:t>- twórczo rozwiązuje problemy</w:t>
      </w:r>
    </w:p>
    <w:p w:rsidR="00C91BFD" w:rsidRPr="009960E4" w:rsidRDefault="00C91BFD" w:rsidP="000D1752">
      <w:pPr>
        <w:rPr>
          <w:color w:val="000000" w:themeColor="text1"/>
          <w:sz w:val="28"/>
          <w:szCs w:val="28"/>
        </w:rPr>
      </w:pPr>
      <w:r w:rsidRPr="009960E4">
        <w:rPr>
          <w:color w:val="000000" w:themeColor="text1"/>
          <w:sz w:val="28"/>
          <w:szCs w:val="28"/>
        </w:rPr>
        <w:t>- posługuje się wiadomościami i umiejętnościami</w:t>
      </w:r>
    </w:p>
    <w:p w:rsidR="00C91BFD" w:rsidRPr="009960E4" w:rsidRDefault="00C91BFD" w:rsidP="000D1752">
      <w:pPr>
        <w:rPr>
          <w:color w:val="000000" w:themeColor="text1"/>
          <w:sz w:val="28"/>
          <w:szCs w:val="28"/>
        </w:rPr>
      </w:pPr>
      <w:r w:rsidRPr="009960E4">
        <w:rPr>
          <w:color w:val="000000" w:themeColor="text1"/>
          <w:sz w:val="28"/>
          <w:szCs w:val="28"/>
        </w:rPr>
        <w:t>- proponuje nietypowe rozwiązania</w:t>
      </w:r>
    </w:p>
    <w:p w:rsidR="00C91BFD" w:rsidRPr="009960E4" w:rsidRDefault="00C91BFD" w:rsidP="000D1752">
      <w:pPr>
        <w:rPr>
          <w:color w:val="000000" w:themeColor="text1"/>
          <w:sz w:val="28"/>
          <w:szCs w:val="28"/>
        </w:rPr>
      </w:pPr>
      <w:r w:rsidRPr="009960E4">
        <w:rPr>
          <w:color w:val="000000" w:themeColor="text1"/>
          <w:sz w:val="28"/>
          <w:szCs w:val="28"/>
        </w:rPr>
        <w:t>- opanował pełen zakres wiedzy i umiejętności</w:t>
      </w:r>
    </w:p>
    <w:p w:rsidR="00C91BFD" w:rsidRPr="009960E4" w:rsidRDefault="00C91BFD" w:rsidP="000D1752">
      <w:pPr>
        <w:rPr>
          <w:color w:val="000000" w:themeColor="text1"/>
          <w:sz w:val="28"/>
          <w:szCs w:val="28"/>
        </w:rPr>
      </w:pPr>
      <w:r w:rsidRPr="009960E4">
        <w:rPr>
          <w:color w:val="000000" w:themeColor="text1"/>
          <w:sz w:val="28"/>
          <w:szCs w:val="28"/>
        </w:rPr>
        <w:t>- potrafi zastosować zdobytą wiedzę</w:t>
      </w:r>
    </w:p>
    <w:p w:rsidR="00C91BFD" w:rsidRPr="009960E4" w:rsidRDefault="00C91BFD" w:rsidP="000D1752">
      <w:pPr>
        <w:rPr>
          <w:color w:val="000000" w:themeColor="text1"/>
          <w:sz w:val="28"/>
          <w:szCs w:val="28"/>
        </w:rPr>
      </w:pPr>
      <w:r w:rsidRPr="009960E4">
        <w:rPr>
          <w:color w:val="000000" w:themeColor="text1"/>
          <w:sz w:val="28"/>
          <w:szCs w:val="28"/>
        </w:rPr>
        <w:t>- cechuje go koleżeńskość i współdziałalność</w:t>
      </w:r>
    </w:p>
    <w:p w:rsidR="00C91BFD" w:rsidRPr="009960E4" w:rsidRDefault="00C91BFD" w:rsidP="000D1752">
      <w:pPr>
        <w:rPr>
          <w:color w:val="000000" w:themeColor="text1"/>
          <w:sz w:val="28"/>
          <w:szCs w:val="28"/>
        </w:rPr>
      </w:pPr>
    </w:p>
    <w:p w:rsidR="00C91BFD" w:rsidRPr="009960E4" w:rsidRDefault="00C91BFD" w:rsidP="000D1752">
      <w:pPr>
        <w:rPr>
          <w:b/>
          <w:color w:val="000000" w:themeColor="text1"/>
          <w:sz w:val="28"/>
          <w:szCs w:val="28"/>
        </w:rPr>
      </w:pPr>
      <w:r w:rsidRPr="009960E4">
        <w:rPr>
          <w:b/>
          <w:color w:val="000000" w:themeColor="text1"/>
          <w:sz w:val="28"/>
          <w:szCs w:val="28"/>
        </w:rPr>
        <w:t>JESTEŚ DOBRY CZYLI:</w:t>
      </w:r>
      <w:r w:rsidRPr="009960E4">
        <w:rPr>
          <w:b/>
          <w:color w:val="000000" w:themeColor="text1"/>
          <w:sz w:val="28"/>
          <w:szCs w:val="28"/>
        </w:rPr>
        <w:sym w:font="Wingdings" w:char="F04B"/>
      </w:r>
    </w:p>
    <w:p w:rsidR="00C91BFD" w:rsidRPr="009960E4" w:rsidRDefault="00C91BFD" w:rsidP="000D1752">
      <w:pPr>
        <w:rPr>
          <w:color w:val="000000" w:themeColor="text1"/>
          <w:sz w:val="28"/>
          <w:szCs w:val="28"/>
        </w:rPr>
      </w:pPr>
      <w:r w:rsidRPr="009960E4">
        <w:rPr>
          <w:color w:val="000000" w:themeColor="text1"/>
          <w:sz w:val="28"/>
          <w:szCs w:val="28"/>
        </w:rPr>
        <w:t>- opanował w większości wiadomości i umiejętności określone programem</w:t>
      </w:r>
    </w:p>
    <w:p w:rsidR="00C91BFD" w:rsidRPr="009960E4" w:rsidRDefault="00C91BFD" w:rsidP="000D1752">
      <w:pPr>
        <w:rPr>
          <w:color w:val="000000" w:themeColor="text1"/>
          <w:sz w:val="28"/>
          <w:szCs w:val="28"/>
        </w:rPr>
      </w:pPr>
      <w:r w:rsidRPr="009960E4">
        <w:rPr>
          <w:color w:val="000000" w:themeColor="text1"/>
          <w:sz w:val="28"/>
          <w:szCs w:val="28"/>
        </w:rPr>
        <w:t>- rozwiązuje zadania edukacyjne przy pomocy kolegów i nauczyciela</w:t>
      </w:r>
    </w:p>
    <w:p w:rsidR="00C91BFD" w:rsidRPr="009960E4" w:rsidRDefault="00C91BFD" w:rsidP="000D1752">
      <w:pPr>
        <w:rPr>
          <w:color w:val="000000" w:themeColor="text1"/>
          <w:sz w:val="28"/>
          <w:szCs w:val="28"/>
        </w:rPr>
      </w:pPr>
      <w:r w:rsidRPr="009960E4">
        <w:rPr>
          <w:color w:val="000000" w:themeColor="text1"/>
          <w:sz w:val="28"/>
          <w:szCs w:val="28"/>
        </w:rPr>
        <w:t>- stara się przestrzegać norm współżycia w grupie</w:t>
      </w:r>
    </w:p>
    <w:p w:rsidR="00C91BFD" w:rsidRPr="009960E4" w:rsidRDefault="00C91BFD" w:rsidP="000D1752">
      <w:pPr>
        <w:rPr>
          <w:color w:val="000000" w:themeColor="text1"/>
          <w:sz w:val="28"/>
          <w:szCs w:val="28"/>
        </w:rPr>
      </w:pPr>
    </w:p>
    <w:p w:rsidR="00C91BFD" w:rsidRPr="009960E4" w:rsidRDefault="00C91BFD" w:rsidP="000D1752">
      <w:pPr>
        <w:rPr>
          <w:b/>
          <w:color w:val="000000" w:themeColor="text1"/>
          <w:sz w:val="28"/>
          <w:szCs w:val="28"/>
        </w:rPr>
      </w:pPr>
      <w:r w:rsidRPr="009960E4">
        <w:rPr>
          <w:b/>
          <w:color w:val="000000" w:themeColor="text1"/>
          <w:sz w:val="28"/>
          <w:szCs w:val="28"/>
        </w:rPr>
        <w:t xml:space="preserve">POSTARAJ SIĘ I POPRACUJ JESZCZE CZYLI: </w:t>
      </w:r>
      <w:r w:rsidRPr="009960E4">
        <w:rPr>
          <w:b/>
          <w:color w:val="000000" w:themeColor="text1"/>
          <w:sz w:val="28"/>
          <w:szCs w:val="28"/>
        </w:rPr>
        <w:sym w:font="Wingdings" w:char="F04C"/>
      </w:r>
    </w:p>
    <w:p w:rsidR="00C91BFD" w:rsidRPr="009960E4" w:rsidRDefault="00C91BFD" w:rsidP="000D1752">
      <w:pPr>
        <w:rPr>
          <w:color w:val="000000" w:themeColor="text1"/>
          <w:sz w:val="28"/>
          <w:szCs w:val="28"/>
        </w:rPr>
      </w:pPr>
      <w:r w:rsidRPr="009960E4">
        <w:rPr>
          <w:color w:val="000000" w:themeColor="text1"/>
          <w:sz w:val="28"/>
          <w:szCs w:val="28"/>
        </w:rPr>
        <w:t>- nie opanował wiadomości i umiejętności określonych podstawami programu</w:t>
      </w:r>
    </w:p>
    <w:p w:rsidR="00C91BFD" w:rsidRPr="009960E4" w:rsidRDefault="00C91BFD" w:rsidP="000D1752">
      <w:pPr>
        <w:rPr>
          <w:color w:val="000000" w:themeColor="text1"/>
          <w:sz w:val="28"/>
          <w:szCs w:val="28"/>
        </w:rPr>
      </w:pPr>
      <w:r w:rsidRPr="009960E4">
        <w:rPr>
          <w:color w:val="000000" w:themeColor="text1"/>
          <w:sz w:val="28"/>
          <w:szCs w:val="28"/>
        </w:rPr>
        <w:t>- posiada braki w podstawowych wiadomościach i umiejętnościach</w:t>
      </w:r>
    </w:p>
    <w:p w:rsidR="00C91BFD" w:rsidRPr="009960E4" w:rsidRDefault="00C91BFD" w:rsidP="000D1752">
      <w:pPr>
        <w:rPr>
          <w:color w:val="000000" w:themeColor="text1"/>
          <w:sz w:val="28"/>
          <w:szCs w:val="28"/>
        </w:rPr>
      </w:pPr>
      <w:r w:rsidRPr="009960E4">
        <w:rPr>
          <w:color w:val="000000" w:themeColor="text1"/>
          <w:sz w:val="28"/>
          <w:szCs w:val="28"/>
        </w:rPr>
        <w:t>- inicjuje sytuacje konfliktowe</w:t>
      </w:r>
    </w:p>
    <w:p w:rsidR="00C91BFD" w:rsidRPr="009960E4" w:rsidRDefault="00C91BFD" w:rsidP="00446DFF">
      <w:pPr>
        <w:spacing w:before="120" w:line="360" w:lineRule="auto"/>
        <w:ind w:left="720"/>
        <w:jc w:val="center"/>
        <w:rPr>
          <w:b/>
          <w:color w:val="000000" w:themeColor="text1"/>
          <w:sz w:val="36"/>
          <w:szCs w:val="36"/>
        </w:rPr>
      </w:pPr>
    </w:p>
    <w:p w:rsidR="00C91BFD" w:rsidRPr="009960E4" w:rsidRDefault="00C91BFD" w:rsidP="009B0467">
      <w:pPr>
        <w:spacing w:before="120" w:line="360" w:lineRule="auto"/>
        <w:ind w:firstLine="360"/>
        <w:jc w:val="center"/>
        <w:rPr>
          <w:b/>
          <w:color w:val="000000" w:themeColor="text1"/>
          <w:sz w:val="36"/>
          <w:szCs w:val="36"/>
        </w:rPr>
      </w:pPr>
    </w:p>
    <w:p w:rsidR="00C91BFD" w:rsidRPr="009960E4" w:rsidRDefault="00C91BFD" w:rsidP="009B0467">
      <w:pPr>
        <w:spacing w:before="120" w:line="360" w:lineRule="auto"/>
        <w:ind w:firstLine="360"/>
        <w:jc w:val="center"/>
        <w:rPr>
          <w:b/>
          <w:color w:val="000000" w:themeColor="text1"/>
          <w:sz w:val="36"/>
          <w:szCs w:val="36"/>
        </w:rPr>
      </w:pPr>
    </w:p>
    <w:p w:rsidR="00C91BFD" w:rsidRPr="009960E4" w:rsidRDefault="00C91BFD" w:rsidP="009B0467">
      <w:pPr>
        <w:spacing w:before="120" w:line="360" w:lineRule="auto"/>
        <w:ind w:firstLine="360"/>
        <w:jc w:val="center"/>
        <w:rPr>
          <w:b/>
          <w:color w:val="000000" w:themeColor="text1"/>
          <w:sz w:val="36"/>
          <w:szCs w:val="36"/>
        </w:rPr>
      </w:pPr>
    </w:p>
    <w:p w:rsidR="00C91BFD" w:rsidRPr="009960E4" w:rsidRDefault="00C91BFD" w:rsidP="009B0467">
      <w:pPr>
        <w:spacing w:before="120" w:line="360" w:lineRule="auto"/>
        <w:ind w:firstLine="360"/>
        <w:jc w:val="center"/>
        <w:rPr>
          <w:b/>
          <w:color w:val="000000" w:themeColor="text1"/>
          <w:sz w:val="36"/>
          <w:szCs w:val="36"/>
        </w:rPr>
      </w:pPr>
    </w:p>
    <w:p w:rsidR="0032349A" w:rsidRPr="009960E4" w:rsidRDefault="0032349A" w:rsidP="009B0467">
      <w:pPr>
        <w:spacing w:before="120" w:line="360" w:lineRule="auto"/>
        <w:ind w:firstLine="360"/>
        <w:jc w:val="center"/>
        <w:rPr>
          <w:b/>
          <w:color w:val="000000" w:themeColor="text1"/>
          <w:sz w:val="36"/>
          <w:szCs w:val="36"/>
        </w:rPr>
      </w:pPr>
    </w:p>
    <w:p w:rsidR="00404FF6" w:rsidRPr="009960E4" w:rsidRDefault="00404FF6" w:rsidP="009B0467">
      <w:pPr>
        <w:spacing w:before="120" w:line="360" w:lineRule="auto"/>
        <w:ind w:firstLine="360"/>
        <w:jc w:val="center"/>
        <w:rPr>
          <w:b/>
          <w:color w:val="000000" w:themeColor="text1"/>
          <w:sz w:val="36"/>
          <w:szCs w:val="36"/>
        </w:rPr>
      </w:pPr>
    </w:p>
    <w:p w:rsidR="00404FF6" w:rsidRPr="009960E4" w:rsidRDefault="00404FF6" w:rsidP="009B0467">
      <w:pPr>
        <w:spacing w:before="120" w:line="360" w:lineRule="auto"/>
        <w:ind w:firstLine="360"/>
        <w:jc w:val="center"/>
        <w:rPr>
          <w:b/>
          <w:color w:val="000000" w:themeColor="text1"/>
          <w:sz w:val="36"/>
          <w:szCs w:val="36"/>
        </w:rPr>
      </w:pPr>
    </w:p>
    <w:p w:rsidR="00404FF6" w:rsidRPr="009960E4" w:rsidRDefault="00404FF6" w:rsidP="009B0467">
      <w:pPr>
        <w:spacing w:before="120" w:line="360" w:lineRule="auto"/>
        <w:ind w:firstLine="360"/>
        <w:jc w:val="center"/>
        <w:rPr>
          <w:b/>
          <w:color w:val="000000" w:themeColor="text1"/>
          <w:sz w:val="36"/>
          <w:szCs w:val="36"/>
        </w:rPr>
      </w:pPr>
    </w:p>
    <w:p w:rsidR="00404FF6" w:rsidRPr="009960E4" w:rsidRDefault="00404FF6" w:rsidP="009B0467">
      <w:pPr>
        <w:spacing w:before="120" w:line="360" w:lineRule="auto"/>
        <w:ind w:firstLine="360"/>
        <w:jc w:val="center"/>
        <w:rPr>
          <w:b/>
          <w:color w:val="000000" w:themeColor="text1"/>
          <w:sz w:val="36"/>
          <w:szCs w:val="36"/>
        </w:rPr>
      </w:pPr>
    </w:p>
    <w:p w:rsidR="002B27E1" w:rsidRPr="009960E4" w:rsidRDefault="002B27E1" w:rsidP="0032349A">
      <w:pPr>
        <w:spacing w:before="120" w:line="360" w:lineRule="auto"/>
        <w:ind w:firstLine="360"/>
        <w:jc w:val="center"/>
        <w:rPr>
          <w:b/>
          <w:color w:val="000000" w:themeColor="text1"/>
          <w:sz w:val="36"/>
          <w:szCs w:val="36"/>
        </w:rPr>
      </w:pPr>
    </w:p>
    <w:p w:rsidR="00E01F7E" w:rsidRPr="009960E4" w:rsidRDefault="00953417" w:rsidP="0032349A">
      <w:pPr>
        <w:spacing w:before="120" w:line="360" w:lineRule="auto"/>
        <w:ind w:firstLine="360"/>
        <w:jc w:val="center"/>
        <w:rPr>
          <w:b/>
          <w:color w:val="000000" w:themeColor="text1"/>
          <w:sz w:val="36"/>
          <w:szCs w:val="36"/>
        </w:rPr>
      </w:pPr>
      <w:r w:rsidRPr="009960E4">
        <w:rPr>
          <w:b/>
          <w:color w:val="000000" w:themeColor="text1"/>
          <w:sz w:val="36"/>
          <w:szCs w:val="36"/>
        </w:rPr>
        <w:t>I</w:t>
      </w:r>
      <w:r w:rsidR="00E01F7E" w:rsidRPr="009960E4">
        <w:rPr>
          <w:b/>
          <w:color w:val="000000" w:themeColor="text1"/>
          <w:sz w:val="36"/>
          <w:szCs w:val="36"/>
        </w:rPr>
        <w:t>ETAP EDUKACYJNY</w:t>
      </w:r>
    </w:p>
    <w:p w:rsidR="00E75F24" w:rsidRPr="009960E4" w:rsidRDefault="00E75F24" w:rsidP="00D61751">
      <w:pPr>
        <w:spacing w:line="276" w:lineRule="auto"/>
        <w:jc w:val="both"/>
        <w:rPr>
          <w:strike/>
          <w:color w:val="000000" w:themeColor="text1"/>
          <w:sz w:val="28"/>
          <w:szCs w:val="28"/>
        </w:rPr>
      </w:pPr>
    </w:p>
    <w:p w:rsidR="00E75F24" w:rsidRPr="009960E4" w:rsidRDefault="00E75F24" w:rsidP="0029611B">
      <w:pPr>
        <w:numPr>
          <w:ilvl w:val="0"/>
          <w:numId w:val="28"/>
        </w:numPr>
        <w:tabs>
          <w:tab w:val="num" w:pos="0"/>
        </w:tabs>
        <w:spacing w:line="276" w:lineRule="auto"/>
        <w:ind w:left="426" w:hanging="426"/>
        <w:jc w:val="both"/>
        <w:rPr>
          <w:b/>
          <w:bCs/>
          <w:color w:val="000000" w:themeColor="text1"/>
          <w:sz w:val="28"/>
          <w:szCs w:val="28"/>
        </w:rPr>
      </w:pPr>
      <w:r w:rsidRPr="009960E4">
        <w:rPr>
          <w:b/>
          <w:bCs/>
          <w:color w:val="000000" w:themeColor="text1"/>
          <w:sz w:val="28"/>
          <w:szCs w:val="28"/>
        </w:rPr>
        <w:t>Postanowienia ogólne</w:t>
      </w:r>
    </w:p>
    <w:p w:rsidR="00E75F24" w:rsidRPr="009960E4" w:rsidRDefault="008D14C2" w:rsidP="000A5478">
      <w:pPr>
        <w:pStyle w:val="Bezodstpw1"/>
        <w:numPr>
          <w:ilvl w:val="0"/>
          <w:numId w:val="145"/>
        </w:numPr>
        <w:jc w:val="both"/>
        <w:rPr>
          <w:color w:val="000000" w:themeColor="text1"/>
          <w:sz w:val="28"/>
          <w:szCs w:val="28"/>
        </w:rPr>
      </w:pPr>
      <w:r w:rsidRPr="009960E4">
        <w:rPr>
          <w:color w:val="000000" w:themeColor="text1"/>
          <w:sz w:val="28"/>
          <w:szCs w:val="28"/>
        </w:rPr>
        <w:t>zasady w</w:t>
      </w:r>
      <w:r w:rsidR="00E75F24" w:rsidRPr="009960E4">
        <w:rPr>
          <w:color w:val="000000" w:themeColor="text1"/>
          <w:sz w:val="28"/>
          <w:szCs w:val="28"/>
        </w:rPr>
        <w:t>ewnątrzszkolnego oceniania precyzują i ujednolicają sposoby oceniania stosowane przez wszystkich</w:t>
      </w:r>
      <w:r w:rsidRPr="009960E4">
        <w:rPr>
          <w:color w:val="000000" w:themeColor="text1"/>
          <w:sz w:val="28"/>
          <w:szCs w:val="28"/>
        </w:rPr>
        <w:t xml:space="preserve"> nauczycieli Szkoły Podstawowej</w:t>
      </w:r>
    </w:p>
    <w:p w:rsidR="00E75F24" w:rsidRPr="009960E4" w:rsidRDefault="00E75F24" w:rsidP="000A5478">
      <w:pPr>
        <w:pStyle w:val="Bezodstpw1"/>
        <w:numPr>
          <w:ilvl w:val="0"/>
          <w:numId w:val="145"/>
        </w:numPr>
        <w:jc w:val="both"/>
        <w:rPr>
          <w:color w:val="000000" w:themeColor="text1"/>
          <w:sz w:val="28"/>
          <w:szCs w:val="28"/>
        </w:rPr>
      </w:pPr>
      <w:r w:rsidRPr="009960E4">
        <w:rPr>
          <w:color w:val="000000" w:themeColor="text1"/>
          <w:sz w:val="28"/>
          <w:szCs w:val="28"/>
        </w:rPr>
        <w:t>ocenianie to proces gromadzenia informacji o postępach i osiągnięciach ucznia.</w:t>
      </w:r>
    </w:p>
    <w:p w:rsidR="00E75F24" w:rsidRPr="009960E4" w:rsidRDefault="00E75F24" w:rsidP="00D61751">
      <w:pPr>
        <w:spacing w:line="276" w:lineRule="auto"/>
        <w:jc w:val="both"/>
        <w:rPr>
          <w:b/>
          <w:bCs/>
          <w:color w:val="000000" w:themeColor="text1"/>
          <w:sz w:val="28"/>
          <w:szCs w:val="28"/>
        </w:rPr>
      </w:pPr>
    </w:p>
    <w:p w:rsidR="00953417" w:rsidRPr="009960E4" w:rsidRDefault="00953417" w:rsidP="0029611B">
      <w:pPr>
        <w:numPr>
          <w:ilvl w:val="0"/>
          <w:numId w:val="28"/>
        </w:numPr>
        <w:tabs>
          <w:tab w:val="num" w:pos="426"/>
        </w:tabs>
        <w:spacing w:line="276" w:lineRule="auto"/>
        <w:jc w:val="both"/>
        <w:rPr>
          <w:b/>
          <w:bCs/>
          <w:color w:val="000000" w:themeColor="text1"/>
          <w:sz w:val="28"/>
          <w:szCs w:val="28"/>
        </w:rPr>
      </w:pPr>
      <w:r w:rsidRPr="009960E4">
        <w:rPr>
          <w:b/>
          <w:bCs/>
          <w:color w:val="000000" w:themeColor="text1"/>
          <w:sz w:val="28"/>
          <w:szCs w:val="28"/>
        </w:rPr>
        <w:t>Cele oceniania:</w:t>
      </w:r>
    </w:p>
    <w:p w:rsidR="00953417" w:rsidRPr="009960E4" w:rsidRDefault="00953417" w:rsidP="00077FA5">
      <w:pPr>
        <w:numPr>
          <w:ilvl w:val="0"/>
          <w:numId w:val="79"/>
        </w:numPr>
        <w:spacing w:line="276" w:lineRule="auto"/>
        <w:jc w:val="both"/>
        <w:rPr>
          <w:color w:val="000000" w:themeColor="text1"/>
          <w:sz w:val="28"/>
          <w:szCs w:val="28"/>
        </w:rPr>
      </w:pPr>
      <w:r w:rsidRPr="009960E4">
        <w:rPr>
          <w:color w:val="000000" w:themeColor="text1"/>
          <w:sz w:val="28"/>
          <w:szCs w:val="28"/>
        </w:rPr>
        <w:t>informowanie ucznia o poziomie jego osiągnięć edukacyjnych i postępach w tym zakresie</w:t>
      </w:r>
    </w:p>
    <w:p w:rsidR="00E75F24" w:rsidRPr="009960E4" w:rsidRDefault="00E75F24" w:rsidP="00077FA5">
      <w:pPr>
        <w:numPr>
          <w:ilvl w:val="0"/>
          <w:numId w:val="79"/>
        </w:numPr>
        <w:spacing w:line="276" w:lineRule="auto"/>
        <w:jc w:val="both"/>
        <w:rPr>
          <w:color w:val="000000" w:themeColor="text1"/>
          <w:sz w:val="28"/>
          <w:szCs w:val="28"/>
        </w:rPr>
      </w:pPr>
      <w:r w:rsidRPr="009960E4">
        <w:rPr>
          <w:color w:val="000000" w:themeColor="text1"/>
          <w:sz w:val="28"/>
          <w:szCs w:val="28"/>
        </w:rPr>
        <w:t>udzielanie uczniowi pomocy w nauce poprzez przekazywanie uczniowi informacji o tym, co zrobił dobrze i jak powinien się dalej uczyć</w:t>
      </w:r>
    </w:p>
    <w:p w:rsidR="00953417" w:rsidRPr="009960E4" w:rsidRDefault="00953417" w:rsidP="00077FA5">
      <w:pPr>
        <w:numPr>
          <w:ilvl w:val="0"/>
          <w:numId w:val="79"/>
        </w:numPr>
        <w:spacing w:line="276" w:lineRule="auto"/>
        <w:jc w:val="both"/>
        <w:rPr>
          <w:color w:val="000000" w:themeColor="text1"/>
          <w:sz w:val="28"/>
          <w:szCs w:val="28"/>
        </w:rPr>
      </w:pPr>
      <w:r w:rsidRPr="009960E4">
        <w:rPr>
          <w:color w:val="000000" w:themeColor="text1"/>
          <w:sz w:val="28"/>
          <w:szCs w:val="28"/>
        </w:rPr>
        <w:t>pomoc uczniowi w samodzielnym planowaniu swojego rozwoju</w:t>
      </w:r>
    </w:p>
    <w:p w:rsidR="00953417" w:rsidRPr="009960E4" w:rsidRDefault="00953417" w:rsidP="00077FA5">
      <w:pPr>
        <w:numPr>
          <w:ilvl w:val="0"/>
          <w:numId w:val="79"/>
        </w:numPr>
        <w:spacing w:line="276" w:lineRule="auto"/>
        <w:jc w:val="both"/>
        <w:rPr>
          <w:color w:val="000000" w:themeColor="text1"/>
          <w:sz w:val="28"/>
          <w:szCs w:val="28"/>
        </w:rPr>
      </w:pPr>
      <w:r w:rsidRPr="009960E4">
        <w:rPr>
          <w:color w:val="000000" w:themeColor="text1"/>
          <w:sz w:val="28"/>
          <w:szCs w:val="28"/>
        </w:rPr>
        <w:t>motywowanie ucznia do dalszej pracy</w:t>
      </w:r>
    </w:p>
    <w:p w:rsidR="00953417" w:rsidRPr="009960E4" w:rsidRDefault="008D14C2" w:rsidP="00077FA5">
      <w:pPr>
        <w:numPr>
          <w:ilvl w:val="0"/>
          <w:numId w:val="79"/>
        </w:numPr>
        <w:spacing w:line="276" w:lineRule="auto"/>
        <w:jc w:val="both"/>
        <w:rPr>
          <w:color w:val="000000" w:themeColor="text1"/>
          <w:sz w:val="28"/>
          <w:szCs w:val="28"/>
        </w:rPr>
      </w:pPr>
      <w:r w:rsidRPr="009960E4">
        <w:rPr>
          <w:color w:val="000000" w:themeColor="text1"/>
          <w:sz w:val="28"/>
          <w:szCs w:val="28"/>
        </w:rPr>
        <w:t>dostarcza</w:t>
      </w:r>
      <w:r w:rsidR="00953417" w:rsidRPr="009960E4">
        <w:rPr>
          <w:color w:val="000000" w:themeColor="text1"/>
          <w:sz w:val="28"/>
          <w:szCs w:val="28"/>
        </w:rPr>
        <w:t>nie rodzicom (prawnym opiekunom) i nauczycielom informacji o postępach, trudnościach i specjalnych uzdolnieniach ucznia</w:t>
      </w:r>
    </w:p>
    <w:p w:rsidR="00953417" w:rsidRPr="009960E4" w:rsidRDefault="008D14C2" w:rsidP="00077FA5">
      <w:pPr>
        <w:numPr>
          <w:ilvl w:val="0"/>
          <w:numId w:val="79"/>
        </w:numPr>
        <w:spacing w:line="276" w:lineRule="auto"/>
        <w:jc w:val="both"/>
        <w:rPr>
          <w:color w:val="000000" w:themeColor="text1"/>
          <w:sz w:val="28"/>
          <w:szCs w:val="28"/>
        </w:rPr>
      </w:pPr>
      <w:r w:rsidRPr="009960E4">
        <w:rPr>
          <w:color w:val="000000" w:themeColor="text1"/>
          <w:sz w:val="28"/>
          <w:szCs w:val="28"/>
        </w:rPr>
        <w:t>umożliwia</w:t>
      </w:r>
      <w:r w:rsidR="00953417" w:rsidRPr="009960E4">
        <w:rPr>
          <w:color w:val="000000" w:themeColor="text1"/>
          <w:sz w:val="28"/>
          <w:szCs w:val="28"/>
        </w:rPr>
        <w:t>nie nauczycielom doskonalenia organizacji i metod</w:t>
      </w:r>
      <w:r w:rsidR="00D61751" w:rsidRPr="009960E4">
        <w:rPr>
          <w:color w:val="000000" w:themeColor="text1"/>
          <w:sz w:val="28"/>
          <w:szCs w:val="28"/>
        </w:rPr>
        <w:t xml:space="preserve"> pracy dydaktyczno-wychowawczej.</w:t>
      </w:r>
    </w:p>
    <w:p w:rsidR="00D61751" w:rsidRPr="009960E4" w:rsidRDefault="00D61751" w:rsidP="00D61751">
      <w:pPr>
        <w:spacing w:line="276" w:lineRule="auto"/>
        <w:ind w:left="720"/>
        <w:jc w:val="both"/>
        <w:rPr>
          <w:color w:val="000000" w:themeColor="text1"/>
          <w:sz w:val="28"/>
          <w:szCs w:val="28"/>
        </w:rPr>
      </w:pPr>
    </w:p>
    <w:p w:rsidR="00953417" w:rsidRPr="009960E4" w:rsidRDefault="00953417" w:rsidP="0029611B">
      <w:pPr>
        <w:numPr>
          <w:ilvl w:val="0"/>
          <w:numId w:val="28"/>
        </w:numPr>
        <w:tabs>
          <w:tab w:val="num" w:pos="426"/>
        </w:tabs>
        <w:spacing w:line="276" w:lineRule="auto"/>
        <w:jc w:val="both"/>
        <w:rPr>
          <w:b/>
          <w:bCs/>
          <w:color w:val="000000" w:themeColor="text1"/>
          <w:sz w:val="28"/>
          <w:szCs w:val="28"/>
        </w:rPr>
      </w:pPr>
      <w:r w:rsidRPr="009960E4">
        <w:rPr>
          <w:b/>
          <w:bCs/>
          <w:color w:val="000000" w:themeColor="text1"/>
          <w:sz w:val="28"/>
          <w:szCs w:val="28"/>
        </w:rPr>
        <w:t>Zasady oceniania:</w:t>
      </w:r>
    </w:p>
    <w:p w:rsidR="00953417" w:rsidRPr="009960E4" w:rsidRDefault="00953417" w:rsidP="0029611B">
      <w:pPr>
        <w:numPr>
          <w:ilvl w:val="1"/>
          <w:numId w:val="28"/>
        </w:numPr>
        <w:tabs>
          <w:tab w:val="clear" w:pos="1800"/>
          <w:tab w:val="num" w:pos="426"/>
        </w:tabs>
        <w:spacing w:line="276" w:lineRule="auto"/>
        <w:ind w:left="851" w:hanging="425"/>
        <w:jc w:val="both"/>
        <w:rPr>
          <w:color w:val="000000" w:themeColor="text1"/>
          <w:sz w:val="28"/>
          <w:szCs w:val="28"/>
        </w:rPr>
      </w:pPr>
      <w:r w:rsidRPr="009960E4">
        <w:rPr>
          <w:color w:val="000000" w:themeColor="text1"/>
          <w:sz w:val="28"/>
          <w:szCs w:val="28"/>
        </w:rPr>
        <w:t>informowanie uczniów i rodziców (</w:t>
      </w:r>
      <w:r w:rsidR="008D14C2" w:rsidRPr="009960E4">
        <w:rPr>
          <w:color w:val="000000" w:themeColor="text1"/>
          <w:sz w:val="28"/>
          <w:szCs w:val="28"/>
        </w:rPr>
        <w:t xml:space="preserve">prawnych </w:t>
      </w:r>
      <w:r w:rsidRPr="009960E4">
        <w:rPr>
          <w:color w:val="000000" w:themeColor="text1"/>
          <w:sz w:val="28"/>
          <w:szCs w:val="28"/>
        </w:rPr>
        <w:t>opiekunów)</w:t>
      </w:r>
      <w:r w:rsidR="006725EB" w:rsidRPr="009960E4">
        <w:rPr>
          <w:color w:val="000000" w:themeColor="text1"/>
          <w:sz w:val="28"/>
          <w:szCs w:val="28"/>
        </w:rPr>
        <w:t>:</w:t>
      </w:r>
    </w:p>
    <w:p w:rsidR="00953417" w:rsidRPr="009960E4" w:rsidRDefault="00953417" w:rsidP="0029611B">
      <w:pPr>
        <w:numPr>
          <w:ilvl w:val="0"/>
          <w:numId w:val="27"/>
        </w:numPr>
        <w:spacing w:line="276" w:lineRule="auto"/>
        <w:jc w:val="both"/>
        <w:rPr>
          <w:color w:val="000000" w:themeColor="text1"/>
          <w:sz w:val="28"/>
          <w:szCs w:val="28"/>
        </w:rPr>
      </w:pPr>
      <w:r w:rsidRPr="009960E4">
        <w:rPr>
          <w:color w:val="000000" w:themeColor="text1"/>
          <w:sz w:val="28"/>
          <w:szCs w:val="28"/>
        </w:rPr>
        <w:t>nauczyciele w klasach I-III (w każdym roku szkolnym) przedstawiają na pierwszym zebraniu z rodzicami z</w:t>
      </w:r>
      <w:r w:rsidR="00321D63" w:rsidRPr="009960E4">
        <w:rPr>
          <w:color w:val="000000" w:themeColor="text1"/>
          <w:sz w:val="28"/>
          <w:szCs w:val="28"/>
        </w:rPr>
        <w:t>akres</w:t>
      </w:r>
      <w:r w:rsidRPr="009960E4">
        <w:rPr>
          <w:color w:val="000000" w:themeColor="text1"/>
          <w:sz w:val="28"/>
          <w:szCs w:val="28"/>
        </w:rPr>
        <w:t xml:space="preserve"> wymagań dotyczących poszczególnych aktywności edukacyjnych i </w:t>
      </w:r>
      <w:r w:rsidR="00321D63" w:rsidRPr="009960E4">
        <w:rPr>
          <w:color w:val="000000" w:themeColor="text1"/>
          <w:sz w:val="28"/>
          <w:szCs w:val="28"/>
        </w:rPr>
        <w:t>sposoby</w:t>
      </w:r>
      <w:r w:rsidRPr="009960E4">
        <w:rPr>
          <w:color w:val="000000" w:themeColor="text1"/>
          <w:sz w:val="28"/>
          <w:szCs w:val="28"/>
        </w:rPr>
        <w:t xml:space="preserve"> sprawdzania osiągnięć. Rodzice podpisem</w:t>
      </w:r>
      <w:r w:rsidR="008D14C2" w:rsidRPr="009960E4">
        <w:rPr>
          <w:color w:val="000000" w:themeColor="text1"/>
          <w:sz w:val="28"/>
          <w:szCs w:val="28"/>
        </w:rPr>
        <w:t xml:space="preserve"> w dzienniku lekcyjnym</w:t>
      </w:r>
      <w:r w:rsidRPr="009960E4">
        <w:rPr>
          <w:color w:val="000000" w:themeColor="text1"/>
          <w:sz w:val="28"/>
          <w:szCs w:val="28"/>
        </w:rPr>
        <w:t xml:space="preserve"> potwierdzają zapoznanie się z </w:t>
      </w:r>
      <w:r w:rsidR="008D14C2" w:rsidRPr="009960E4">
        <w:rPr>
          <w:color w:val="000000" w:themeColor="text1"/>
          <w:sz w:val="28"/>
          <w:szCs w:val="28"/>
        </w:rPr>
        <w:t>wyżej wymienionymi informacjami</w:t>
      </w:r>
    </w:p>
    <w:p w:rsidR="00E75F24" w:rsidRPr="009960E4" w:rsidRDefault="00E75F24" w:rsidP="0029611B">
      <w:pPr>
        <w:numPr>
          <w:ilvl w:val="0"/>
          <w:numId w:val="27"/>
        </w:numPr>
        <w:spacing w:line="276" w:lineRule="auto"/>
        <w:jc w:val="both"/>
        <w:rPr>
          <w:color w:val="000000" w:themeColor="text1"/>
          <w:sz w:val="28"/>
          <w:szCs w:val="28"/>
        </w:rPr>
      </w:pPr>
      <w:r w:rsidRPr="009960E4">
        <w:rPr>
          <w:color w:val="000000" w:themeColor="text1"/>
          <w:sz w:val="28"/>
          <w:szCs w:val="28"/>
        </w:rPr>
        <w:t>informowanie uczniów i rodziców o celach i kryter</w:t>
      </w:r>
      <w:r w:rsidR="008D14C2" w:rsidRPr="009960E4">
        <w:rPr>
          <w:color w:val="000000" w:themeColor="text1"/>
          <w:sz w:val="28"/>
          <w:szCs w:val="28"/>
        </w:rPr>
        <w:t>iach sukcesu w danym dniu zajęć</w:t>
      </w:r>
    </w:p>
    <w:p w:rsidR="00953417" w:rsidRPr="009960E4" w:rsidRDefault="00953417" w:rsidP="0029611B">
      <w:pPr>
        <w:numPr>
          <w:ilvl w:val="0"/>
          <w:numId w:val="27"/>
        </w:numPr>
        <w:spacing w:line="276" w:lineRule="auto"/>
        <w:jc w:val="both"/>
        <w:rPr>
          <w:color w:val="000000" w:themeColor="text1"/>
          <w:sz w:val="28"/>
          <w:szCs w:val="28"/>
        </w:rPr>
      </w:pPr>
      <w:r w:rsidRPr="009960E4">
        <w:rPr>
          <w:color w:val="000000" w:themeColor="text1"/>
          <w:sz w:val="28"/>
          <w:szCs w:val="28"/>
        </w:rPr>
        <w:t>o zasadach oceniania zachowania wychowawca informuje uczniów na pierwszych zajęciach, a rodziców podczas pierwszego</w:t>
      </w:r>
      <w:r w:rsidR="008D14C2" w:rsidRPr="009960E4">
        <w:rPr>
          <w:color w:val="000000" w:themeColor="text1"/>
          <w:sz w:val="28"/>
          <w:szCs w:val="28"/>
        </w:rPr>
        <w:t xml:space="preserve"> zebrania w danym roku szkolnym.</w:t>
      </w:r>
    </w:p>
    <w:p w:rsidR="00953417" w:rsidRPr="009960E4" w:rsidRDefault="00953417" w:rsidP="0029611B">
      <w:pPr>
        <w:numPr>
          <w:ilvl w:val="1"/>
          <w:numId w:val="28"/>
        </w:numPr>
        <w:tabs>
          <w:tab w:val="clear" w:pos="1800"/>
          <w:tab w:val="num" w:pos="567"/>
        </w:tabs>
        <w:spacing w:line="276" w:lineRule="auto"/>
        <w:ind w:left="851" w:hanging="425"/>
        <w:jc w:val="both"/>
        <w:rPr>
          <w:color w:val="000000" w:themeColor="text1"/>
          <w:sz w:val="28"/>
          <w:szCs w:val="28"/>
        </w:rPr>
      </w:pPr>
      <w:r w:rsidRPr="009960E4">
        <w:rPr>
          <w:color w:val="000000" w:themeColor="text1"/>
          <w:sz w:val="28"/>
          <w:szCs w:val="28"/>
        </w:rPr>
        <w:t>jawność oceniania</w:t>
      </w:r>
    </w:p>
    <w:p w:rsidR="00E75F24" w:rsidRPr="009960E4" w:rsidRDefault="00953417" w:rsidP="000A5478">
      <w:pPr>
        <w:pStyle w:val="Akapitzlist"/>
        <w:numPr>
          <w:ilvl w:val="0"/>
          <w:numId w:val="167"/>
        </w:numPr>
        <w:spacing w:line="276" w:lineRule="auto"/>
        <w:jc w:val="both"/>
        <w:rPr>
          <w:color w:val="000000" w:themeColor="text1"/>
          <w:sz w:val="28"/>
          <w:szCs w:val="28"/>
        </w:rPr>
      </w:pPr>
      <w:r w:rsidRPr="009960E4">
        <w:rPr>
          <w:color w:val="000000" w:themeColor="text1"/>
          <w:sz w:val="28"/>
          <w:szCs w:val="28"/>
        </w:rPr>
        <w:t>oceny są jawne zarówno dla ucznia, jak i jego rodziców (</w:t>
      </w:r>
      <w:r w:rsidR="008D14C2" w:rsidRPr="009960E4">
        <w:rPr>
          <w:color w:val="000000" w:themeColor="text1"/>
          <w:sz w:val="28"/>
          <w:szCs w:val="28"/>
        </w:rPr>
        <w:t xml:space="preserve">prawnych </w:t>
      </w:r>
      <w:r w:rsidRPr="009960E4">
        <w:rPr>
          <w:color w:val="000000" w:themeColor="text1"/>
          <w:sz w:val="28"/>
          <w:szCs w:val="28"/>
        </w:rPr>
        <w:t>opiekunów).Sprawdzone i ocenione pisemne prace kontrolne otrzymują</w:t>
      </w:r>
      <w:r w:rsidR="00E1747E" w:rsidRPr="009960E4">
        <w:rPr>
          <w:color w:val="000000" w:themeColor="text1"/>
          <w:sz w:val="28"/>
          <w:szCs w:val="28"/>
        </w:rPr>
        <w:t xml:space="preserve"> do wglądu uczeń i jego rodzice</w:t>
      </w:r>
      <w:r w:rsidR="008D14C2" w:rsidRPr="009960E4">
        <w:rPr>
          <w:color w:val="000000" w:themeColor="text1"/>
          <w:sz w:val="28"/>
          <w:szCs w:val="28"/>
        </w:rPr>
        <w:t>.</w:t>
      </w:r>
    </w:p>
    <w:p w:rsidR="00953417" w:rsidRPr="009960E4" w:rsidRDefault="00953417" w:rsidP="0029611B">
      <w:pPr>
        <w:numPr>
          <w:ilvl w:val="1"/>
          <w:numId w:val="28"/>
        </w:numPr>
        <w:tabs>
          <w:tab w:val="clear" w:pos="1800"/>
          <w:tab w:val="num" w:pos="567"/>
        </w:tabs>
        <w:spacing w:line="276" w:lineRule="auto"/>
        <w:ind w:left="851" w:hanging="425"/>
        <w:jc w:val="both"/>
        <w:rPr>
          <w:color w:val="000000" w:themeColor="text1"/>
          <w:sz w:val="28"/>
          <w:szCs w:val="28"/>
        </w:rPr>
      </w:pPr>
      <w:r w:rsidRPr="009960E4">
        <w:rPr>
          <w:color w:val="000000" w:themeColor="text1"/>
          <w:sz w:val="28"/>
          <w:szCs w:val="28"/>
        </w:rPr>
        <w:t>obniżanie wymagań</w:t>
      </w:r>
      <w:r w:rsidR="006725EB" w:rsidRPr="009960E4">
        <w:rPr>
          <w:color w:val="000000" w:themeColor="text1"/>
          <w:sz w:val="28"/>
          <w:szCs w:val="28"/>
        </w:rPr>
        <w:t>:</w:t>
      </w:r>
    </w:p>
    <w:p w:rsidR="00953417" w:rsidRPr="009960E4" w:rsidRDefault="00953417" w:rsidP="000A5478">
      <w:pPr>
        <w:numPr>
          <w:ilvl w:val="0"/>
          <w:numId w:val="168"/>
        </w:numPr>
        <w:spacing w:line="276" w:lineRule="auto"/>
        <w:jc w:val="both"/>
        <w:rPr>
          <w:color w:val="000000" w:themeColor="text1"/>
          <w:sz w:val="28"/>
          <w:szCs w:val="28"/>
        </w:rPr>
      </w:pPr>
      <w:r w:rsidRPr="009960E4">
        <w:rPr>
          <w:color w:val="000000" w:themeColor="text1"/>
          <w:sz w:val="28"/>
          <w:szCs w:val="28"/>
        </w:rPr>
        <w:lastRenderedPageBreak/>
        <w:t>nauczyciel jest zobowiązany, na po</w:t>
      </w:r>
      <w:r w:rsidR="00E1747E" w:rsidRPr="009960E4">
        <w:rPr>
          <w:color w:val="000000" w:themeColor="text1"/>
          <w:sz w:val="28"/>
          <w:szCs w:val="28"/>
        </w:rPr>
        <w:t xml:space="preserve">dstawie pisemnej opinii </w:t>
      </w:r>
      <w:r w:rsidRPr="009960E4">
        <w:rPr>
          <w:color w:val="000000" w:themeColor="text1"/>
          <w:sz w:val="28"/>
          <w:szCs w:val="28"/>
        </w:rPr>
        <w:t>PPP lub innej poradni specjalistycznej, obniżyć wymagania edukacyjne w stosunku do ucznia, u którego stwierdzono specyficzne trudności   w uczeniu się lub deficyty rozwojowe uniemożliwiające sprostaniewymaganiom wynikającym z programu nauczania.</w:t>
      </w:r>
    </w:p>
    <w:p w:rsidR="0093062A" w:rsidRPr="009960E4" w:rsidRDefault="0093062A" w:rsidP="00AA7B82">
      <w:pPr>
        <w:spacing w:line="276" w:lineRule="auto"/>
        <w:jc w:val="both"/>
        <w:rPr>
          <w:color w:val="000000" w:themeColor="text1"/>
          <w:sz w:val="28"/>
          <w:szCs w:val="28"/>
        </w:rPr>
      </w:pPr>
    </w:p>
    <w:p w:rsidR="00953417" w:rsidRPr="009960E4" w:rsidRDefault="00953417" w:rsidP="0029611B">
      <w:pPr>
        <w:numPr>
          <w:ilvl w:val="1"/>
          <w:numId w:val="28"/>
        </w:numPr>
        <w:tabs>
          <w:tab w:val="clear" w:pos="1800"/>
          <w:tab w:val="num" w:pos="851"/>
        </w:tabs>
        <w:spacing w:line="276" w:lineRule="auto"/>
        <w:ind w:hanging="1374"/>
        <w:jc w:val="both"/>
        <w:rPr>
          <w:color w:val="000000" w:themeColor="text1"/>
          <w:sz w:val="28"/>
          <w:szCs w:val="28"/>
        </w:rPr>
      </w:pPr>
      <w:r w:rsidRPr="009960E4">
        <w:rPr>
          <w:color w:val="000000" w:themeColor="text1"/>
          <w:sz w:val="28"/>
          <w:szCs w:val="28"/>
        </w:rPr>
        <w:t>klasyfikowanie uczniów</w:t>
      </w:r>
      <w:r w:rsidR="006725EB" w:rsidRPr="009960E4">
        <w:rPr>
          <w:color w:val="000000" w:themeColor="text1"/>
          <w:sz w:val="28"/>
          <w:szCs w:val="28"/>
        </w:rPr>
        <w:t>:</w:t>
      </w:r>
    </w:p>
    <w:p w:rsidR="00953417" w:rsidRPr="009960E4" w:rsidRDefault="00953417" w:rsidP="000A5478">
      <w:pPr>
        <w:numPr>
          <w:ilvl w:val="0"/>
          <w:numId w:val="169"/>
        </w:numPr>
        <w:spacing w:line="276" w:lineRule="auto"/>
        <w:jc w:val="both"/>
        <w:rPr>
          <w:color w:val="000000" w:themeColor="text1"/>
          <w:sz w:val="28"/>
          <w:szCs w:val="28"/>
        </w:rPr>
      </w:pPr>
      <w:r w:rsidRPr="009960E4">
        <w:rPr>
          <w:color w:val="000000" w:themeColor="text1"/>
          <w:sz w:val="28"/>
          <w:szCs w:val="28"/>
        </w:rPr>
        <w:t>w klasach I-III o</w:t>
      </w:r>
      <w:r w:rsidR="008D14C2" w:rsidRPr="009960E4">
        <w:rPr>
          <w:color w:val="000000" w:themeColor="text1"/>
          <w:sz w:val="28"/>
          <w:szCs w:val="28"/>
        </w:rPr>
        <w:t xml:space="preserve">cena klasyfikacyjna (śródroczna </w:t>
      </w:r>
      <w:r w:rsidRPr="009960E4">
        <w:rPr>
          <w:color w:val="000000" w:themeColor="text1"/>
          <w:sz w:val="28"/>
          <w:szCs w:val="28"/>
        </w:rPr>
        <w:t>i roczna) jest oceną opisową.</w:t>
      </w:r>
    </w:p>
    <w:p w:rsidR="00B54FF9" w:rsidRPr="009960E4" w:rsidRDefault="00B54FF9" w:rsidP="00D61751">
      <w:pPr>
        <w:pStyle w:val="Tekstpodstawowywcity2"/>
        <w:spacing w:line="276" w:lineRule="auto"/>
        <w:ind w:left="851"/>
        <w:jc w:val="both"/>
        <w:rPr>
          <w:color w:val="000000" w:themeColor="text1"/>
          <w:sz w:val="28"/>
          <w:szCs w:val="28"/>
        </w:rPr>
      </w:pPr>
      <w:r w:rsidRPr="009960E4">
        <w:rPr>
          <w:color w:val="000000" w:themeColor="text1"/>
          <w:sz w:val="28"/>
          <w:szCs w:val="28"/>
        </w:rPr>
        <w:t>Funkcja oceny opisowej:</w:t>
      </w:r>
    </w:p>
    <w:p w:rsidR="00B54FF9" w:rsidRPr="009960E4" w:rsidRDefault="00B54FF9" w:rsidP="00B54FF9">
      <w:pPr>
        <w:pStyle w:val="Tekstpodstawowywcity2"/>
        <w:spacing w:line="276" w:lineRule="auto"/>
        <w:ind w:left="1080"/>
        <w:jc w:val="both"/>
        <w:rPr>
          <w:color w:val="000000" w:themeColor="text1"/>
          <w:sz w:val="28"/>
          <w:szCs w:val="28"/>
        </w:rPr>
      </w:pPr>
      <w:r w:rsidRPr="009960E4">
        <w:rPr>
          <w:color w:val="000000" w:themeColor="text1"/>
          <w:sz w:val="28"/>
          <w:szCs w:val="28"/>
        </w:rPr>
        <w:t>- diagnostyczna – wskazuje stopień opanowania treści podstawy</w:t>
      </w:r>
      <w:r w:rsidR="008D14C2" w:rsidRPr="009960E4">
        <w:rPr>
          <w:color w:val="000000" w:themeColor="text1"/>
          <w:sz w:val="28"/>
          <w:szCs w:val="28"/>
        </w:rPr>
        <w:t xml:space="preserve"> programowej</w:t>
      </w:r>
      <w:r w:rsidRPr="009960E4">
        <w:rPr>
          <w:color w:val="000000" w:themeColor="text1"/>
          <w:sz w:val="28"/>
          <w:szCs w:val="28"/>
        </w:rPr>
        <w:t xml:space="preserve">, </w:t>
      </w:r>
      <w:r w:rsidR="008D14C2" w:rsidRPr="009960E4">
        <w:rPr>
          <w:color w:val="000000" w:themeColor="text1"/>
          <w:sz w:val="28"/>
          <w:szCs w:val="28"/>
        </w:rPr>
        <w:t>bada osiągnięcia uczniów</w:t>
      </w:r>
    </w:p>
    <w:p w:rsidR="00B54FF9" w:rsidRPr="009960E4" w:rsidRDefault="00B54FF9" w:rsidP="00B54FF9">
      <w:pPr>
        <w:pStyle w:val="Tekstpodstawowywcity2"/>
        <w:spacing w:line="276" w:lineRule="auto"/>
        <w:ind w:left="1080"/>
        <w:jc w:val="both"/>
        <w:rPr>
          <w:color w:val="000000" w:themeColor="text1"/>
          <w:sz w:val="28"/>
          <w:szCs w:val="28"/>
        </w:rPr>
      </w:pPr>
      <w:r w:rsidRPr="009960E4">
        <w:rPr>
          <w:color w:val="000000" w:themeColor="text1"/>
          <w:sz w:val="28"/>
          <w:szCs w:val="28"/>
        </w:rPr>
        <w:t xml:space="preserve">- informacyjna – dostarcza wiedzy na temat wkładu pracy, jaki był udziałem ucznia oraz </w:t>
      </w:r>
      <w:r w:rsidR="008D14C2" w:rsidRPr="009960E4">
        <w:rPr>
          <w:color w:val="000000" w:themeColor="text1"/>
          <w:sz w:val="28"/>
          <w:szCs w:val="28"/>
        </w:rPr>
        <w:t>materiału, jaki zdołał opanować</w:t>
      </w:r>
    </w:p>
    <w:p w:rsidR="000640C6" w:rsidRPr="009960E4" w:rsidRDefault="000640C6" w:rsidP="00B54FF9">
      <w:pPr>
        <w:pStyle w:val="Tekstpodstawowywcity2"/>
        <w:spacing w:line="276" w:lineRule="auto"/>
        <w:ind w:left="1080"/>
        <w:jc w:val="both"/>
        <w:rPr>
          <w:color w:val="000000" w:themeColor="text1"/>
          <w:sz w:val="28"/>
          <w:szCs w:val="28"/>
        </w:rPr>
      </w:pPr>
      <w:r w:rsidRPr="009960E4">
        <w:rPr>
          <w:color w:val="000000" w:themeColor="text1"/>
          <w:sz w:val="28"/>
          <w:szCs w:val="28"/>
        </w:rPr>
        <w:t>- korekcyjna – wskazuje niedociągnięcia i braki, na</w:t>
      </w:r>
      <w:r w:rsidR="008D14C2" w:rsidRPr="009960E4">
        <w:rPr>
          <w:color w:val="000000" w:themeColor="text1"/>
          <w:sz w:val="28"/>
          <w:szCs w:val="28"/>
        </w:rPr>
        <w:t>d którymi uczeń musi popracować</w:t>
      </w:r>
    </w:p>
    <w:p w:rsidR="00B54FF9" w:rsidRPr="009960E4" w:rsidRDefault="000640C6" w:rsidP="000640C6">
      <w:pPr>
        <w:pStyle w:val="Tekstpodstawowywcity2"/>
        <w:spacing w:line="276" w:lineRule="auto"/>
        <w:ind w:left="1080"/>
        <w:jc w:val="both"/>
        <w:rPr>
          <w:color w:val="000000" w:themeColor="text1"/>
          <w:sz w:val="28"/>
          <w:szCs w:val="28"/>
        </w:rPr>
      </w:pPr>
      <w:r w:rsidRPr="009960E4">
        <w:rPr>
          <w:color w:val="000000" w:themeColor="text1"/>
          <w:sz w:val="28"/>
          <w:szCs w:val="28"/>
        </w:rPr>
        <w:t>- motywacyjna – mobilizuje ucznia do podjęcia starań o lepsze wyniki, natomiast nauczyciel do podjęcia większej aktywności i wprowadzenie zmian w metodach nauczania.</w:t>
      </w:r>
    </w:p>
    <w:p w:rsidR="00D61751" w:rsidRPr="009960E4" w:rsidRDefault="00D61751" w:rsidP="0029611B">
      <w:pPr>
        <w:pStyle w:val="Akapitzlist"/>
        <w:numPr>
          <w:ilvl w:val="0"/>
          <w:numId w:val="28"/>
        </w:numPr>
        <w:tabs>
          <w:tab w:val="num" w:pos="567"/>
        </w:tabs>
        <w:rPr>
          <w:b/>
          <w:color w:val="000000" w:themeColor="text1"/>
          <w:sz w:val="28"/>
          <w:szCs w:val="28"/>
        </w:rPr>
      </w:pPr>
      <w:r w:rsidRPr="009960E4">
        <w:rPr>
          <w:b/>
          <w:bCs/>
          <w:color w:val="000000" w:themeColor="text1"/>
          <w:sz w:val="28"/>
          <w:szCs w:val="28"/>
        </w:rPr>
        <w:t>Sposoby sprawdzania osiągnięć szkolnych uczniów</w:t>
      </w:r>
      <w:r w:rsidR="00FE0446" w:rsidRPr="009960E4">
        <w:rPr>
          <w:b/>
          <w:bCs/>
          <w:color w:val="000000" w:themeColor="text1"/>
          <w:sz w:val="28"/>
          <w:szCs w:val="28"/>
        </w:rPr>
        <w:t xml:space="preserve"> w nauczaniu zintegrowanym.</w:t>
      </w:r>
    </w:p>
    <w:p w:rsidR="00D61751" w:rsidRPr="009960E4" w:rsidRDefault="00D61751" w:rsidP="00D61751">
      <w:pPr>
        <w:pStyle w:val="Akapitzlist"/>
        <w:ind w:left="1080"/>
        <w:rPr>
          <w:b/>
          <w:color w:val="000000" w:themeColor="text1"/>
          <w:sz w:val="28"/>
          <w:szCs w:val="28"/>
        </w:rPr>
      </w:pPr>
    </w:p>
    <w:p w:rsidR="00953417" w:rsidRPr="009960E4" w:rsidRDefault="00953417" w:rsidP="000A5478">
      <w:pPr>
        <w:numPr>
          <w:ilvl w:val="0"/>
          <w:numId w:val="166"/>
        </w:numPr>
        <w:spacing w:line="276" w:lineRule="auto"/>
        <w:jc w:val="both"/>
        <w:rPr>
          <w:color w:val="000000" w:themeColor="text1"/>
          <w:sz w:val="28"/>
          <w:szCs w:val="28"/>
        </w:rPr>
      </w:pPr>
      <w:r w:rsidRPr="009960E4">
        <w:rPr>
          <w:color w:val="000000" w:themeColor="text1"/>
          <w:sz w:val="28"/>
          <w:szCs w:val="28"/>
        </w:rPr>
        <w:t>diagnoza wiedzy i umiejętności uczniów –</w:t>
      </w:r>
      <w:r w:rsidR="00321D63" w:rsidRPr="009960E4">
        <w:rPr>
          <w:bCs/>
          <w:color w:val="000000" w:themeColor="text1"/>
          <w:sz w:val="28"/>
          <w:szCs w:val="28"/>
        </w:rPr>
        <w:t>na początku</w:t>
      </w:r>
      <w:r w:rsidR="000640C6" w:rsidRPr="009960E4">
        <w:rPr>
          <w:bCs/>
          <w:color w:val="000000" w:themeColor="text1"/>
          <w:sz w:val="28"/>
          <w:szCs w:val="28"/>
        </w:rPr>
        <w:t>w klasie I</w:t>
      </w:r>
      <w:r w:rsidR="00321D63" w:rsidRPr="009960E4">
        <w:rPr>
          <w:bCs/>
          <w:color w:val="000000" w:themeColor="text1"/>
          <w:sz w:val="28"/>
          <w:szCs w:val="28"/>
        </w:rPr>
        <w:t>i na końcu roku szkolnego</w:t>
      </w:r>
      <w:r w:rsidR="000640C6" w:rsidRPr="009960E4">
        <w:rPr>
          <w:color w:val="000000" w:themeColor="text1"/>
          <w:sz w:val="28"/>
          <w:szCs w:val="28"/>
        </w:rPr>
        <w:t xml:space="preserve"> w klasie III</w:t>
      </w:r>
      <w:r w:rsidR="006040EE" w:rsidRPr="009960E4">
        <w:rPr>
          <w:color w:val="000000" w:themeColor="text1"/>
          <w:sz w:val="28"/>
          <w:szCs w:val="28"/>
        </w:rPr>
        <w:t>,</w:t>
      </w:r>
    </w:p>
    <w:p w:rsidR="00321D63" w:rsidRPr="009960E4" w:rsidRDefault="00321D63" w:rsidP="000A5478">
      <w:pPr>
        <w:numPr>
          <w:ilvl w:val="0"/>
          <w:numId w:val="166"/>
        </w:numPr>
        <w:spacing w:line="276" w:lineRule="auto"/>
        <w:jc w:val="both"/>
        <w:rPr>
          <w:color w:val="000000" w:themeColor="text1"/>
          <w:sz w:val="28"/>
          <w:szCs w:val="28"/>
        </w:rPr>
      </w:pPr>
      <w:r w:rsidRPr="009960E4">
        <w:rPr>
          <w:color w:val="000000" w:themeColor="text1"/>
          <w:sz w:val="28"/>
          <w:szCs w:val="28"/>
        </w:rPr>
        <w:t>karty sprawdzające umiejętności uczniów po każdym miesiącu</w:t>
      </w:r>
      <w:r w:rsidR="000640C6" w:rsidRPr="009960E4">
        <w:rPr>
          <w:color w:val="000000" w:themeColor="text1"/>
          <w:sz w:val="28"/>
          <w:szCs w:val="28"/>
        </w:rPr>
        <w:t>wraz z podaniem informacji zwrotnej</w:t>
      </w:r>
    </w:p>
    <w:p w:rsidR="000640C6" w:rsidRPr="009960E4" w:rsidRDefault="000640C6" w:rsidP="000A5478">
      <w:pPr>
        <w:numPr>
          <w:ilvl w:val="0"/>
          <w:numId w:val="166"/>
        </w:numPr>
        <w:spacing w:line="276" w:lineRule="auto"/>
        <w:jc w:val="both"/>
        <w:rPr>
          <w:color w:val="000000" w:themeColor="text1"/>
          <w:sz w:val="28"/>
          <w:szCs w:val="28"/>
        </w:rPr>
      </w:pPr>
      <w:r w:rsidRPr="009960E4">
        <w:rPr>
          <w:color w:val="000000" w:themeColor="text1"/>
          <w:sz w:val="28"/>
          <w:szCs w:val="28"/>
        </w:rPr>
        <w:t>sprawdziany integrujące treści polonistyczno – matematyczno – przyrodnicze</w:t>
      </w:r>
      <w:r w:rsidR="008D14C2" w:rsidRPr="009960E4">
        <w:rPr>
          <w:color w:val="000000" w:themeColor="text1"/>
          <w:sz w:val="28"/>
          <w:szCs w:val="28"/>
        </w:rPr>
        <w:t xml:space="preserve"> przeprowadzane dwa razy w roku</w:t>
      </w:r>
    </w:p>
    <w:p w:rsidR="00321D63" w:rsidRPr="009960E4" w:rsidRDefault="00321D63" w:rsidP="000A5478">
      <w:pPr>
        <w:numPr>
          <w:ilvl w:val="0"/>
          <w:numId w:val="166"/>
        </w:numPr>
        <w:spacing w:line="276" w:lineRule="auto"/>
        <w:jc w:val="both"/>
        <w:rPr>
          <w:color w:val="000000" w:themeColor="text1"/>
          <w:sz w:val="28"/>
          <w:szCs w:val="28"/>
        </w:rPr>
      </w:pPr>
      <w:r w:rsidRPr="009960E4">
        <w:rPr>
          <w:color w:val="000000" w:themeColor="text1"/>
          <w:sz w:val="28"/>
          <w:szCs w:val="28"/>
        </w:rPr>
        <w:t>kartkówki (mały wy</w:t>
      </w:r>
      <w:r w:rsidR="008D14C2" w:rsidRPr="009960E4">
        <w:rPr>
          <w:color w:val="000000" w:themeColor="text1"/>
          <w:sz w:val="28"/>
          <w:szCs w:val="28"/>
        </w:rPr>
        <w:t>cinek wiedzy)</w:t>
      </w:r>
    </w:p>
    <w:p w:rsidR="006040EE" w:rsidRPr="009960E4" w:rsidRDefault="00953417" w:rsidP="000A5478">
      <w:pPr>
        <w:numPr>
          <w:ilvl w:val="0"/>
          <w:numId w:val="166"/>
        </w:numPr>
        <w:spacing w:line="276" w:lineRule="auto"/>
        <w:jc w:val="both"/>
        <w:rPr>
          <w:color w:val="000000" w:themeColor="text1"/>
          <w:sz w:val="28"/>
          <w:szCs w:val="28"/>
        </w:rPr>
      </w:pPr>
      <w:r w:rsidRPr="009960E4">
        <w:rPr>
          <w:color w:val="000000" w:themeColor="text1"/>
          <w:sz w:val="28"/>
          <w:szCs w:val="28"/>
        </w:rPr>
        <w:t>różne formy</w:t>
      </w:r>
      <w:r w:rsidR="00321D63" w:rsidRPr="009960E4">
        <w:rPr>
          <w:color w:val="000000" w:themeColor="text1"/>
          <w:sz w:val="28"/>
          <w:szCs w:val="28"/>
        </w:rPr>
        <w:t xml:space="preserve"> ćwiczeń pisemnych i ustnych</w:t>
      </w:r>
    </w:p>
    <w:p w:rsidR="00321D63" w:rsidRPr="009960E4" w:rsidRDefault="006040EE" w:rsidP="000A5478">
      <w:pPr>
        <w:numPr>
          <w:ilvl w:val="0"/>
          <w:numId w:val="166"/>
        </w:numPr>
        <w:spacing w:line="276" w:lineRule="auto"/>
        <w:jc w:val="both"/>
        <w:rPr>
          <w:color w:val="000000" w:themeColor="text1"/>
          <w:sz w:val="28"/>
          <w:szCs w:val="28"/>
        </w:rPr>
      </w:pPr>
      <w:r w:rsidRPr="009960E4">
        <w:rPr>
          <w:color w:val="000000" w:themeColor="text1"/>
          <w:sz w:val="28"/>
          <w:szCs w:val="28"/>
        </w:rPr>
        <w:t>obserwacja aktywności i zaangażowania uczniów</w:t>
      </w:r>
      <w:r w:rsidR="00953417" w:rsidRPr="009960E4">
        <w:rPr>
          <w:color w:val="000000" w:themeColor="text1"/>
          <w:sz w:val="28"/>
          <w:szCs w:val="28"/>
        </w:rPr>
        <w:t xml:space="preserve"> w zaję</w:t>
      </w:r>
      <w:r w:rsidRPr="009960E4">
        <w:rPr>
          <w:color w:val="000000" w:themeColor="text1"/>
          <w:sz w:val="28"/>
          <w:szCs w:val="28"/>
        </w:rPr>
        <w:t xml:space="preserve">ciach </w:t>
      </w:r>
    </w:p>
    <w:p w:rsidR="000640C6" w:rsidRPr="009960E4" w:rsidRDefault="000640C6" w:rsidP="000A5478">
      <w:pPr>
        <w:numPr>
          <w:ilvl w:val="0"/>
          <w:numId w:val="166"/>
        </w:numPr>
        <w:spacing w:line="276" w:lineRule="auto"/>
        <w:jc w:val="both"/>
        <w:rPr>
          <w:color w:val="000000" w:themeColor="text1"/>
          <w:sz w:val="28"/>
          <w:szCs w:val="28"/>
        </w:rPr>
      </w:pPr>
      <w:r w:rsidRPr="009960E4">
        <w:rPr>
          <w:color w:val="000000" w:themeColor="text1"/>
          <w:sz w:val="28"/>
          <w:szCs w:val="28"/>
        </w:rPr>
        <w:t>zadania domowe.</w:t>
      </w:r>
    </w:p>
    <w:p w:rsidR="00953417" w:rsidRPr="009960E4" w:rsidRDefault="00D61751" w:rsidP="0029611B">
      <w:pPr>
        <w:pStyle w:val="Nagwek2"/>
        <w:numPr>
          <w:ilvl w:val="0"/>
          <w:numId w:val="28"/>
        </w:numPr>
        <w:tabs>
          <w:tab w:val="num" w:pos="426"/>
        </w:tabs>
        <w:ind w:left="1080" w:hanging="1080"/>
        <w:rPr>
          <w:i w:val="0"/>
          <w:color w:val="000000" w:themeColor="text1"/>
        </w:rPr>
      </w:pPr>
      <w:r w:rsidRPr="009960E4">
        <w:rPr>
          <w:rFonts w:ascii="Times New Roman" w:hAnsi="Times New Roman" w:cs="Times New Roman"/>
          <w:i w:val="0"/>
          <w:color w:val="000000" w:themeColor="text1"/>
        </w:rPr>
        <w:t>Sposoby oceniania osiągnięć szkolnych uczniów</w:t>
      </w:r>
    </w:p>
    <w:p w:rsidR="006253BA" w:rsidRPr="009960E4" w:rsidRDefault="006253BA" w:rsidP="000A5478">
      <w:pPr>
        <w:pStyle w:val="Akapitzlist"/>
        <w:numPr>
          <w:ilvl w:val="4"/>
          <w:numId w:val="157"/>
        </w:numPr>
        <w:spacing w:line="276" w:lineRule="auto"/>
        <w:jc w:val="both"/>
        <w:rPr>
          <w:color w:val="000000" w:themeColor="text1"/>
          <w:sz w:val="28"/>
          <w:szCs w:val="28"/>
        </w:rPr>
      </w:pPr>
      <w:r w:rsidRPr="009960E4">
        <w:rPr>
          <w:b/>
          <w:color w:val="000000" w:themeColor="text1"/>
          <w:sz w:val="28"/>
          <w:szCs w:val="28"/>
        </w:rPr>
        <w:t>Ocena bieżąca</w:t>
      </w:r>
      <w:r w:rsidRPr="009960E4">
        <w:rPr>
          <w:color w:val="000000" w:themeColor="text1"/>
          <w:sz w:val="28"/>
          <w:szCs w:val="28"/>
        </w:rPr>
        <w:t xml:space="preserve"> – wskazuje dobre i słabe strony ucznia i sposoby poprawy. Wyrażona jest słownie lub pisemnie za pomocą następującej skali sześciocyfrowej</w:t>
      </w:r>
      <w:r w:rsidR="00E1567C" w:rsidRPr="009960E4">
        <w:rPr>
          <w:color w:val="000000" w:themeColor="text1"/>
          <w:sz w:val="28"/>
          <w:szCs w:val="28"/>
        </w:rPr>
        <w:t xml:space="preserve"> z komentarzem lub bez niego</w:t>
      </w:r>
      <w:r w:rsidRPr="009960E4">
        <w:rPr>
          <w:color w:val="000000" w:themeColor="text1"/>
          <w:sz w:val="28"/>
          <w:szCs w:val="28"/>
        </w:rPr>
        <w:t>:</w:t>
      </w:r>
    </w:p>
    <w:p w:rsidR="006253BA" w:rsidRPr="009960E4" w:rsidRDefault="006253BA" w:rsidP="000A5478">
      <w:pPr>
        <w:pStyle w:val="Akapitzlist"/>
        <w:numPr>
          <w:ilvl w:val="0"/>
          <w:numId w:val="146"/>
        </w:numPr>
        <w:spacing w:before="120"/>
        <w:jc w:val="both"/>
        <w:rPr>
          <w:color w:val="000000" w:themeColor="text1"/>
          <w:sz w:val="28"/>
          <w:szCs w:val="28"/>
        </w:rPr>
      </w:pPr>
      <w:r w:rsidRPr="009960E4">
        <w:rPr>
          <w:color w:val="000000" w:themeColor="text1"/>
          <w:sz w:val="28"/>
          <w:szCs w:val="28"/>
        </w:rPr>
        <w:t xml:space="preserve">celujący           -100% </w:t>
      </w:r>
    </w:p>
    <w:p w:rsidR="006253BA" w:rsidRPr="009960E4" w:rsidRDefault="002B27E1" w:rsidP="000A5478">
      <w:pPr>
        <w:pStyle w:val="Akapitzlist"/>
        <w:numPr>
          <w:ilvl w:val="0"/>
          <w:numId w:val="147"/>
        </w:numPr>
        <w:spacing w:before="120"/>
        <w:jc w:val="both"/>
        <w:rPr>
          <w:color w:val="000000" w:themeColor="text1"/>
          <w:sz w:val="28"/>
          <w:szCs w:val="28"/>
        </w:rPr>
      </w:pPr>
      <w:r w:rsidRPr="009960E4">
        <w:rPr>
          <w:color w:val="000000" w:themeColor="text1"/>
          <w:sz w:val="28"/>
          <w:szCs w:val="28"/>
        </w:rPr>
        <w:t xml:space="preserve">bardzo dobry  </w:t>
      </w:r>
      <w:r w:rsidR="006253BA" w:rsidRPr="009960E4">
        <w:rPr>
          <w:color w:val="000000" w:themeColor="text1"/>
          <w:sz w:val="28"/>
          <w:szCs w:val="28"/>
        </w:rPr>
        <w:t xml:space="preserve">- 90% - 99% </w:t>
      </w:r>
    </w:p>
    <w:p w:rsidR="006253BA" w:rsidRPr="009960E4" w:rsidRDefault="002B27E1" w:rsidP="000A5478">
      <w:pPr>
        <w:pStyle w:val="Akapitzlist"/>
        <w:numPr>
          <w:ilvl w:val="0"/>
          <w:numId w:val="148"/>
        </w:numPr>
        <w:spacing w:before="120"/>
        <w:jc w:val="both"/>
        <w:rPr>
          <w:color w:val="000000" w:themeColor="text1"/>
          <w:sz w:val="28"/>
          <w:szCs w:val="28"/>
        </w:rPr>
      </w:pPr>
      <w:r w:rsidRPr="009960E4">
        <w:rPr>
          <w:color w:val="000000" w:themeColor="text1"/>
          <w:sz w:val="28"/>
          <w:szCs w:val="28"/>
        </w:rPr>
        <w:lastRenderedPageBreak/>
        <w:t xml:space="preserve">dobry             </w:t>
      </w:r>
      <w:r w:rsidR="006253BA" w:rsidRPr="009960E4">
        <w:rPr>
          <w:color w:val="000000" w:themeColor="text1"/>
          <w:sz w:val="28"/>
          <w:szCs w:val="28"/>
        </w:rPr>
        <w:t xml:space="preserve"> - 75%-89% </w:t>
      </w:r>
    </w:p>
    <w:p w:rsidR="006253BA" w:rsidRPr="009960E4" w:rsidRDefault="002B27E1" w:rsidP="000A5478">
      <w:pPr>
        <w:pStyle w:val="Akapitzlist"/>
        <w:numPr>
          <w:ilvl w:val="0"/>
          <w:numId w:val="149"/>
        </w:numPr>
        <w:spacing w:before="120"/>
        <w:jc w:val="both"/>
        <w:rPr>
          <w:color w:val="000000" w:themeColor="text1"/>
          <w:sz w:val="28"/>
          <w:szCs w:val="28"/>
        </w:rPr>
      </w:pPr>
      <w:r w:rsidRPr="009960E4">
        <w:rPr>
          <w:color w:val="000000" w:themeColor="text1"/>
          <w:sz w:val="28"/>
          <w:szCs w:val="28"/>
        </w:rPr>
        <w:t xml:space="preserve">dostateczny    </w:t>
      </w:r>
      <w:r w:rsidR="006253BA" w:rsidRPr="009960E4">
        <w:rPr>
          <w:color w:val="000000" w:themeColor="text1"/>
          <w:sz w:val="28"/>
          <w:szCs w:val="28"/>
        </w:rPr>
        <w:t xml:space="preserve"> - 50%-74% </w:t>
      </w:r>
    </w:p>
    <w:p w:rsidR="006253BA" w:rsidRPr="009960E4" w:rsidRDefault="006253BA" w:rsidP="000A5478">
      <w:pPr>
        <w:pStyle w:val="Akapitzlist"/>
        <w:numPr>
          <w:ilvl w:val="0"/>
          <w:numId w:val="150"/>
        </w:numPr>
        <w:spacing w:before="120"/>
        <w:jc w:val="both"/>
        <w:rPr>
          <w:color w:val="000000" w:themeColor="text1"/>
          <w:sz w:val="28"/>
          <w:szCs w:val="28"/>
        </w:rPr>
      </w:pPr>
      <w:r w:rsidRPr="009960E4">
        <w:rPr>
          <w:color w:val="000000" w:themeColor="text1"/>
          <w:sz w:val="28"/>
          <w:szCs w:val="28"/>
        </w:rPr>
        <w:t xml:space="preserve">dopuszczający  - 30% - 49% </w:t>
      </w:r>
    </w:p>
    <w:p w:rsidR="008A2379" w:rsidRDefault="006253BA" w:rsidP="008A2379">
      <w:pPr>
        <w:pStyle w:val="Akapitzlist"/>
        <w:numPr>
          <w:ilvl w:val="0"/>
          <w:numId w:val="151"/>
        </w:numPr>
        <w:spacing w:before="120"/>
        <w:jc w:val="both"/>
        <w:rPr>
          <w:color w:val="000000" w:themeColor="text1"/>
          <w:sz w:val="28"/>
          <w:szCs w:val="28"/>
        </w:rPr>
      </w:pPr>
      <w:r w:rsidRPr="009960E4">
        <w:rPr>
          <w:color w:val="000000" w:themeColor="text1"/>
          <w:sz w:val="28"/>
          <w:szCs w:val="28"/>
        </w:rPr>
        <w:t xml:space="preserve">niedostateczny -  0%- 29% </w:t>
      </w:r>
    </w:p>
    <w:p w:rsidR="008A2379" w:rsidRPr="000C322F" w:rsidRDefault="008A2379" w:rsidP="008A2379">
      <w:pPr>
        <w:pStyle w:val="Akapitzlist"/>
        <w:spacing w:before="120"/>
        <w:ind w:left="0"/>
        <w:jc w:val="both"/>
        <w:rPr>
          <w:color w:val="000000" w:themeColor="text1"/>
          <w:sz w:val="28"/>
          <w:szCs w:val="28"/>
        </w:rPr>
      </w:pPr>
      <w:r w:rsidRPr="000C322F">
        <w:rPr>
          <w:color w:val="000000"/>
          <w:spacing w:val="-4"/>
          <w:sz w:val="28"/>
          <w:szCs w:val="28"/>
        </w:rPr>
        <w:t>Przy ocenianiu prac pisemnych uczniów mających obniżone kryteria oceniania nauczyciel stosuje następujące zasady przeliczania punktów na ocenę:</w:t>
      </w:r>
    </w:p>
    <w:p w:rsidR="008A2379" w:rsidRPr="000C322F" w:rsidRDefault="008A2379" w:rsidP="008A2379">
      <w:pPr>
        <w:pStyle w:val="Akapitzlist"/>
        <w:numPr>
          <w:ilvl w:val="0"/>
          <w:numId w:val="147"/>
        </w:numPr>
        <w:spacing w:before="120"/>
        <w:jc w:val="both"/>
        <w:rPr>
          <w:color w:val="000000" w:themeColor="text1"/>
          <w:sz w:val="28"/>
          <w:szCs w:val="28"/>
        </w:rPr>
      </w:pPr>
      <w:r w:rsidRPr="000C322F">
        <w:rPr>
          <w:color w:val="000000" w:themeColor="text1"/>
          <w:sz w:val="28"/>
          <w:szCs w:val="28"/>
        </w:rPr>
        <w:t>celujący           - 90% -</w:t>
      </w:r>
      <w:r w:rsidRPr="000C322F">
        <w:rPr>
          <w:color w:val="000000"/>
          <w:spacing w:val="-4"/>
          <w:sz w:val="28"/>
          <w:szCs w:val="28"/>
        </w:rPr>
        <w:t xml:space="preserve">100% </w:t>
      </w:r>
    </w:p>
    <w:p w:rsidR="008A2379" w:rsidRPr="000C322F" w:rsidRDefault="008A2379" w:rsidP="008A2379">
      <w:pPr>
        <w:pStyle w:val="Akapitzlist"/>
        <w:numPr>
          <w:ilvl w:val="0"/>
          <w:numId w:val="148"/>
        </w:numPr>
        <w:spacing w:before="120"/>
        <w:jc w:val="both"/>
        <w:rPr>
          <w:color w:val="000000" w:themeColor="text1"/>
          <w:sz w:val="28"/>
          <w:szCs w:val="28"/>
        </w:rPr>
      </w:pPr>
      <w:r w:rsidRPr="000C322F">
        <w:rPr>
          <w:color w:val="000000" w:themeColor="text1"/>
          <w:sz w:val="28"/>
          <w:szCs w:val="28"/>
        </w:rPr>
        <w:t xml:space="preserve">bardzo dobry  - 71% - </w:t>
      </w:r>
      <w:r w:rsidRPr="000C322F">
        <w:rPr>
          <w:color w:val="000000"/>
          <w:spacing w:val="-4"/>
          <w:sz w:val="28"/>
          <w:szCs w:val="28"/>
        </w:rPr>
        <w:t xml:space="preserve">89%    </w:t>
      </w:r>
    </w:p>
    <w:p w:rsidR="008A2379" w:rsidRPr="000C322F" w:rsidRDefault="008A2379" w:rsidP="008A2379">
      <w:pPr>
        <w:pStyle w:val="Akapitzlist"/>
        <w:numPr>
          <w:ilvl w:val="0"/>
          <w:numId w:val="149"/>
        </w:numPr>
        <w:spacing w:before="120"/>
        <w:jc w:val="both"/>
        <w:rPr>
          <w:color w:val="000000" w:themeColor="text1"/>
          <w:sz w:val="28"/>
          <w:szCs w:val="28"/>
        </w:rPr>
      </w:pPr>
      <w:r w:rsidRPr="000C322F">
        <w:rPr>
          <w:color w:val="000000" w:themeColor="text1"/>
          <w:sz w:val="28"/>
          <w:szCs w:val="28"/>
        </w:rPr>
        <w:t xml:space="preserve">dobry              - 55% - </w:t>
      </w:r>
      <w:r w:rsidRPr="000C322F">
        <w:rPr>
          <w:color w:val="000000"/>
          <w:spacing w:val="-4"/>
          <w:sz w:val="28"/>
          <w:szCs w:val="28"/>
        </w:rPr>
        <w:t xml:space="preserve">70%           </w:t>
      </w:r>
    </w:p>
    <w:p w:rsidR="008A2379" w:rsidRPr="000C322F" w:rsidRDefault="008A2379" w:rsidP="008A2379">
      <w:pPr>
        <w:pStyle w:val="Akapitzlist"/>
        <w:numPr>
          <w:ilvl w:val="0"/>
          <w:numId w:val="150"/>
        </w:numPr>
        <w:spacing w:before="120"/>
        <w:jc w:val="both"/>
        <w:rPr>
          <w:color w:val="000000" w:themeColor="text1"/>
          <w:sz w:val="28"/>
          <w:szCs w:val="28"/>
        </w:rPr>
      </w:pPr>
      <w:r w:rsidRPr="000C322F">
        <w:rPr>
          <w:color w:val="000000" w:themeColor="text1"/>
          <w:sz w:val="28"/>
          <w:szCs w:val="28"/>
        </w:rPr>
        <w:t xml:space="preserve">dostateczny     - 40% - </w:t>
      </w:r>
      <w:r w:rsidRPr="000C322F">
        <w:rPr>
          <w:color w:val="000000"/>
          <w:spacing w:val="-4"/>
          <w:sz w:val="28"/>
          <w:szCs w:val="28"/>
        </w:rPr>
        <w:t xml:space="preserve">54%          </w:t>
      </w:r>
    </w:p>
    <w:p w:rsidR="008A2379" w:rsidRPr="000C322F" w:rsidRDefault="008A2379" w:rsidP="008A2379">
      <w:pPr>
        <w:pStyle w:val="Akapitzlist"/>
        <w:numPr>
          <w:ilvl w:val="0"/>
          <w:numId w:val="151"/>
        </w:numPr>
        <w:spacing w:before="120"/>
        <w:jc w:val="both"/>
        <w:rPr>
          <w:color w:val="000000" w:themeColor="text1"/>
          <w:sz w:val="28"/>
          <w:szCs w:val="28"/>
        </w:rPr>
      </w:pPr>
      <w:r w:rsidRPr="000C322F">
        <w:rPr>
          <w:color w:val="000000" w:themeColor="text1"/>
          <w:sz w:val="28"/>
          <w:szCs w:val="28"/>
        </w:rPr>
        <w:t xml:space="preserve">dopuszczający  - 20% - </w:t>
      </w:r>
      <w:r w:rsidRPr="000C322F">
        <w:rPr>
          <w:color w:val="000000"/>
          <w:spacing w:val="-4"/>
          <w:sz w:val="28"/>
          <w:szCs w:val="28"/>
        </w:rPr>
        <w:t xml:space="preserve">39%         </w:t>
      </w:r>
    </w:p>
    <w:p w:rsidR="008A2379" w:rsidRPr="000C322F" w:rsidRDefault="008A2379" w:rsidP="008A2379">
      <w:pPr>
        <w:pStyle w:val="Akapitzlist"/>
        <w:numPr>
          <w:ilvl w:val="0"/>
          <w:numId w:val="182"/>
        </w:numPr>
        <w:spacing w:before="120"/>
        <w:jc w:val="both"/>
        <w:rPr>
          <w:color w:val="000000" w:themeColor="text1"/>
          <w:sz w:val="28"/>
          <w:szCs w:val="28"/>
        </w:rPr>
      </w:pPr>
      <w:r w:rsidRPr="000C322F">
        <w:rPr>
          <w:color w:val="000000" w:themeColor="text1"/>
          <w:sz w:val="28"/>
          <w:szCs w:val="28"/>
        </w:rPr>
        <w:t xml:space="preserve">niedostateczny  -  0% - </w:t>
      </w:r>
      <w:r w:rsidRPr="000C322F">
        <w:rPr>
          <w:color w:val="000000"/>
          <w:spacing w:val="-4"/>
          <w:sz w:val="28"/>
          <w:szCs w:val="28"/>
        </w:rPr>
        <w:t xml:space="preserve">19%           </w:t>
      </w:r>
    </w:p>
    <w:p w:rsidR="006253BA" w:rsidRPr="009960E4" w:rsidRDefault="00E1567C" w:rsidP="00E1567C">
      <w:pPr>
        <w:spacing w:before="120"/>
        <w:jc w:val="both"/>
        <w:rPr>
          <w:color w:val="000000" w:themeColor="text1"/>
          <w:sz w:val="28"/>
          <w:szCs w:val="28"/>
        </w:rPr>
      </w:pPr>
      <w:r w:rsidRPr="009960E4">
        <w:rPr>
          <w:color w:val="000000" w:themeColor="text1"/>
          <w:sz w:val="28"/>
          <w:szCs w:val="28"/>
        </w:rPr>
        <w:t>Dopuszcza się komentarz słowny lub pisemny typu:</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 ocena celująca</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Znakomicie! Brawo! Osiągasz doskonałe wyniki. Posiadasz uzdolnienia i rozwijasz je. Należą Ci się gratulacje!</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 ocena bardzo dobra</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Bardzo dobrze pracujesz. Robisz w szybkim tempie duże postępy. Tak trzymaj!</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 ocena dobra</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Dobrze pracujesz jednak stać Cię by b</w:t>
      </w:r>
      <w:r w:rsidR="00F73F42" w:rsidRPr="009960E4">
        <w:rPr>
          <w:color w:val="000000" w:themeColor="text1"/>
          <w:sz w:val="28"/>
          <w:szCs w:val="28"/>
        </w:rPr>
        <w:t>yło lepiej. Włóż więcej wysiłku</w:t>
      </w:r>
      <w:r w:rsidRPr="009960E4">
        <w:rPr>
          <w:color w:val="000000" w:themeColor="text1"/>
          <w:sz w:val="28"/>
          <w:szCs w:val="28"/>
        </w:rPr>
        <w:t>w podejmowane prace, co umożliwi Ci osiągać lepsze wyniki.</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 ocena dostateczna</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Pracujesz, ale osiągasz słabe wyniki. Aby to zmienić na lepsze konieczna jest pomoc rodziców oraz systematyczna praca, wymagająca dużo wysiłku z Twojej strony.</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 ocena dopuszczająca</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Zbyt mało pracujesz i osiągasz bardzo słabe wyniki. Włóż dużo wysiłku, bądź aktywniejszy, skorzystaj z pomocy nauczyciela i rodziców.</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 ocena niedostateczna</w:t>
      </w:r>
    </w:p>
    <w:p w:rsidR="00E1567C" w:rsidRPr="009960E4" w:rsidRDefault="00E1567C" w:rsidP="00E1567C">
      <w:pPr>
        <w:spacing w:before="120"/>
        <w:jc w:val="both"/>
        <w:rPr>
          <w:color w:val="000000" w:themeColor="text1"/>
          <w:sz w:val="28"/>
          <w:szCs w:val="28"/>
        </w:rPr>
      </w:pPr>
      <w:r w:rsidRPr="009960E4">
        <w:rPr>
          <w:color w:val="000000" w:themeColor="text1"/>
          <w:sz w:val="28"/>
          <w:szCs w:val="28"/>
        </w:rPr>
        <w:t>Osiągasz niezadowalające rezultaty. Spotkał</w:t>
      </w:r>
      <w:r w:rsidR="00916C28" w:rsidRPr="009960E4">
        <w:rPr>
          <w:color w:val="000000" w:themeColor="text1"/>
          <w:sz w:val="28"/>
          <w:szCs w:val="28"/>
        </w:rPr>
        <w:t>o</w:t>
      </w:r>
      <w:r w:rsidRPr="009960E4">
        <w:rPr>
          <w:color w:val="000000" w:themeColor="text1"/>
          <w:sz w:val="28"/>
          <w:szCs w:val="28"/>
        </w:rPr>
        <w:t xml:space="preserve"> Cię niepowodzenie</w:t>
      </w:r>
      <w:r w:rsidR="00916C28" w:rsidRPr="009960E4">
        <w:rPr>
          <w:color w:val="000000" w:themeColor="text1"/>
          <w:sz w:val="28"/>
          <w:szCs w:val="28"/>
        </w:rPr>
        <w:t>. Pokonasz to, ale czeka Cię bardzo dużo systematycznej pracy.</w:t>
      </w:r>
    </w:p>
    <w:p w:rsidR="006253BA" w:rsidRPr="009960E4" w:rsidRDefault="006253BA" w:rsidP="00916C28">
      <w:pPr>
        <w:pStyle w:val="Akapitzlist"/>
        <w:spacing w:line="276" w:lineRule="auto"/>
        <w:ind w:left="360"/>
        <w:jc w:val="both"/>
        <w:rPr>
          <w:color w:val="000000" w:themeColor="text1"/>
          <w:sz w:val="28"/>
          <w:szCs w:val="28"/>
        </w:rPr>
      </w:pPr>
    </w:p>
    <w:p w:rsidR="00916C28" w:rsidRPr="009960E4" w:rsidRDefault="00916C28" w:rsidP="00916C28">
      <w:pPr>
        <w:pStyle w:val="Style4"/>
        <w:widowControl/>
        <w:spacing w:before="120"/>
        <w:jc w:val="both"/>
        <w:rPr>
          <w:color w:val="000000" w:themeColor="text1"/>
          <w:sz w:val="28"/>
          <w:szCs w:val="28"/>
        </w:rPr>
      </w:pPr>
      <w:r w:rsidRPr="009960E4">
        <w:rPr>
          <w:rStyle w:val="FontStyle12"/>
          <w:color w:val="000000" w:themeColor="text1"/>
        </w:rPr>
        <w:t>Osiągnięcia edukacyjne uczniów z uwzględnieniem poziomów edukacyjnych.</w:t>
      </w:r>
    </w:p>
    <w:p w:rsidR="00916C28" w:rsidRPr="009960E4" w:rsidRDefault="00916C28" w:rsidP="00916C28">
      <w:pPr>
        <w:pStyle w:val="Style4"/>
        <w:widowControl/>
        <w:spacing w:before="120"/>
        <w:jc w:val="both"/>
        <w:rPr>
          <w:rStyle w:val="FontStyle12"/>
          <w:color w:val="000000" w:themeColor="text1"/>
        </w:rPr>
      </w:pPr>
      <w:r w:rsidRPr="009960E4">
        <w:rPr>
          <w:rStyle w:val="FontStyle12"/>
          <w:b/>
          <w:color w:val="000000" w:themeColor="text1"/>
          <w:u w:val="single"/>
        </w:rPr>
        <w:t>STOPIEŃ CELUJĄCY</w:t>
      </w:r>
      <w:r w:rsidRPr="009960E4">
        <w:rPr>
          <w:rStyle w:val="FontStyle12"/>
          <w:color w:val="000000" w:themeColor="text1"/>
        </w:rPr>
        <w:t xml:space="preserve"> otrzymuje uczeń, który:</w:t>
      </w:r>
    </w:p>
    <w:p w:rsidR="00916C28" w:rsidRPr="009960E4" w:rsidRDefault="00916C28"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 xml:space="preserve">biegle posługuje się zdobytymi wiadomościami w rozwiązywaniu problemów teoretycznych i praktycznych z podstawy programowej danej klasy, proponuje rozwiązania nietypowe, </w:t>
      </w:r>
    </w:p>
    <w:p w:rsidR="00FE0446" w:rsidRPr="009960E4" w:rsidRDefault="00916C28" w:rsidP="000043C7">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lastRenderedPageBreak/>
        <w:t>osiąga sukcesy w konkursach</w:t>
      </w:r>
      <w:r w:rsidR="00FE0446" w:rsidRPr="009960E4">
        <w:rPr>
          <w:rStyle w:val="FontStyle12"/>
          <w:color w:val="000000" w:themeColor="text1"/>
        </w:rPr>
        <w:t>, zawodach sportowych i in.</w:t>
      </w:r>
    </w:p>
    <w:p w:rsidR="00916C28" w:rsidRPr="009960E4" w:rsidRDefault="00916C28" w:rsidP="00FE0446">
      <w:pPr>
        <w:pStyle w:val="Style5"/>
        <w:widowControl/>
        <w:tabs>
          <w:tab w:val="left" w:pos="1066"/>
        </w:tabs>
        <w:spacing w:before="120" w:line="240" w:lineRule="auto"/>
        <w:ind w:firstLine="0"/>
        <w:jc w:val="both"/>
        <w:rPr>
          <w:rStyle w:val="FontStyle12"/>
          <w:color w:val="000000" w:themeColor="text1"/>
        </w:rPr>
      </w:pPr>
      <w:r w:rsidRPr="009960E4">
        <w:rPr>
          <w:rStyle w:val="FontStyle12"/>
          <w:b/>
          <w:color w:val="000000" w:themeColor="text1"/>
          <w:u w:val="single"/>
        </w:rPr>
        <w:t xml:space="preserve">STOPIEŃ BARDZO DOBRY </w:t>
      </w:r>
      <w:r w:rsidRPr="009960E4">
        <w:rPr>
          <w:rStyle w:val="FontStyle12"/>
          <w:color w:val="000000" w:themeColor="text1"/>
        </w:rPr>
        <w:t>otrzymuje uczeń, który:</w:t>
      </w:r>
    </w:p>
    <w:p w:rsidR="00916C28" w:rsidRPr="009960E4" w:rsidRDefault="00916C28"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opanował pełny zakres wiedzy i umiejętności określonych w podstawie programowej nauczania przedmiotu w danej klasie,</w:t>
      </w:r>
    </w:p>
    <w:p w:rsidR="00916C28" w:rsidRPr="009960E4" w:rsidRDefault="00916C28" w:rsidP="00E26922">
      <w:pPr>
        <w:pStyle w:val="Style5"/>
        <w:widowControl/>
        <w:numPr>
          <w:ilvl w:val="0"/>
          <w:numId w:val="6"/>
        </w:numPr>
        <w:tabs>
          <w:tab w:val="left" w:pos="1066"/>
          <w:tab w:val="left" w:pos="8712"/>
        </w:tabs>
        <w:spacing w:before="120" w:line="240" w:lineRule="auto"/>
        <w:ind w:left="1066"/>
        <w:jc w:val="both"/>
        <w:rPr>
          <w:rStyle w:val="FontStyle12"/>
          <w:color w:val="000000" w:themeColor="text1"/>
        </w:rPr>
      </w:pPr>
      <w:r w:rsidRPr="009960E4">
        <w:rPr>
          <w:rStyle w:val="FontStyle12"/>
          <w:color w:val="000000" w:themeColor="text1"/>
        </w:rPr>
        <w:t>sprawnie posługuje się zdobytymi wiadomościami, rozwiązuje ujęte problemy teoretyczne i praktyczne ujęte programem nauczania, potrafi zastosować posiadaną wiedzę do rozwiązywania zadań i problemów</w:t>
      </w:r>
      <w:r w:rsidRPr="009960E4">
        <w:rPr>
          <w:rStyle w:val="FontStyle12"/>
          <w:color w:val="000000" w:themeColor="text1"/>
        </w:rPr>
        <w:br/>
        <w:t>w nowych sytuacjach.</w:t>
      </w:r>
    </w:p>
    <w:p w:rsidR="00916C28" w:rsidRPr="009960E4" w:rsidRDefault="00916C28" w:rsidP="00FE0446">
      <w:pPr>
        <w:pStyle w:val="Style5"/>
        <w:widowControl/>
        <w:tabs>
          <w:tab w:val="left" w:pos="1066"/>
          <w:tab w:val="left" w:pos="8712"/>
        </w:tabs>
        <w:spacing w:before="120" w:line="240" w:lineRule="auto"/>
        <w:ind w:firstLine="0"/>
        <w:jc w:val="both"/>
        <w:rPr>
          <w:rStyle w:val="FontStyle12"/>
          <w:color w:val="000000" w:themeColor="text1"/>
        </w:rPr>
      </w:pPr>
      <w:r w:rsidRPr="009960E4">
        <w:rPr>
          <w:rStyle w:val="FontStyle12"/>
          <w:b/>
          <w:color w:val="000000" w:themeColor="text1"/>
          <w:u w:val="single"/>
        </w:rPr>
        <w:t>STOPIEŃ DOBRY</w:t>
      </w:r>
      <w:r w:rsidRPr="009960E4">
        <w:rPr>
          <w:rStyle w:val="FontStyle12"/>
          <w:color w:val="000000" w:themeColor="text1"/>
        </w:rPr>
        <w:t xml:space="preserve"> otrzymuje uczeń, który:</w:t>
      </w:r>
    </w:p>
    <w:p w:rsidR="00916C28" w:rsidRPr="009960E4" w:rsidRDefault="00916C28"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opanował wiadomości i umiejętności w zakresie pozwalającym na rozumienie większości relacji między elementami wiedzy z danego przedmiotu nauczania,</w:t>
      </w:r>
    </w:p>
    <w:p w:rsidR="00916C28" w:rsidRPr="009960E4" w:rsidRDefault="00916C28" w:rsidP="00E26922">
      <w:pPr>
        <w:pStyle w:val="Style5"/>
        <w:widowControl/>
        <w:numPr>
          <w:ilvl w:val="0"/>
          <w:numId w:val="6"/>
        </w:numPr>
        <w:tabs>
          <w:tab w:val="left" w:pos="1066"/>
        </w:tabs>
        <w:spacing w:before="120" w:line="240" w:lineRule="auto"/>
        <w:ind w:left="1066"/>
        <w:jc w:val="both"/>
        <w:rPr>
          <w:color w:val="000000" w:themeColor="text1"/>
          <w:sz w:val="28"/>
          <w:szCs w:val="28"/>
        </w:rPr>
      </w:pPr>
      <w:r w:rsidRPr="009960E4">
        <w:rPr>
          <w:rStyle w:val="FontStyle12"/>
          <w:color w:val="000000" w:themeColor="text1"/>
        </w:rPr>
        <w:t>poprawnie stosuje wiadomości, rozwiązuje samodzielnie typowe zadania teoretyczne lub praktyczne.</w:t>
      </w:r>
    </w:p>
    <w:p w:rsidR="00916C28" w:rsidRPr="009960E4" w:rsidRDefault="00916C28" w:rsidP="00916C28">
      <w:pPr>
        <w:pStyle w:val="Style3"/>
        <w:widowControl/>
        <w:spacing w:before="120"/>
        <w:ind w:left="202"/>
        <w:jc w:val="both"/>
        <w:rPr>
          <w:rStyle w:val="FontStyle12"/>
          <w:color w:val="000000" w:themeColor="text1"/>
        </w:rPr>
      </w:pPr>
      <w:r w:rsidRPr="009960E4">
        <w:rPr>
          <w:rStyle w:val="FontStyle12"/>
          <w:b/>
          <w:color w:val="000000" w:themeColor="text1"/>
          <w:u w:val="single"/>
        </w:rPr>
        <w:t>STOPIEŃ DOSTATECZNY</w:t>
      </w:r>
      <w:r w:rsidRPr="009960E4">
        <w:rPr>
          <w:rStyle w:val="FontStyle12"/>
          <w:color w:val="000000" w:themeColor="text1"/>
        </w:rPr>
        <w:t xml:space="preserve"> otrzymuje uczeń, który:</w:t>
      </w:r>
    </w:p>
    <w:p w:rsidR="00916C28" w:rsidRPr="009960E4" w:rsidRDefault="00916C28"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opanował podstawowe treści programowe w zakresie umożliwiającym postęp w dalszym uczeniu się tego przedmiotu,</w:t>
      </w:r>
    </w:p>
    <w:p w:rsidR="00916C28" w:rsidRPr="009960E4" w:rsidRDefault="00916C28" w:rsidP="00E26922">
      <w:pPr>
        <w:pStyle w:val="Style5"/>
        <w:widowControl/>
        <w:numPr>
          <w:ilvl w:val="0"/>
          <w:numId w:val="6"/>
        </w:numPr>
        <w:tabs>
          <w:tab w:val="left" w:pos="1066"/>
        </w:tabs>
        <w:spacing w:before="120" w:line="240" w:lineRule="auto"/>
        <w:ind w:left="1066"/>
        <w:jc w:val="both"/>
        <w:rPr>
          <w:rStyle w:val="FontStyle11"/>
          <w:b w:val="0"/>
          <w:bCs w:val="0"/>
          <w:i w:val="0"/>
          <w:iCs w:val="0"/>
          <w:color w:val="000000" w:themeColor="text1"/>
          <w:sz w:val="28"/>
          <w:szCs w:val="28"/>
        </w:rPr>
      </w:pPr>
      <w:r w:rsidRPr="009960E4">
        <w:rPr>
          <w:rStyle w:val="FontStyle12"/>
          <w:color w:val="000000" w:themeColor="text1"/>
        </w:rPr>
        <w:t>rozwiązuje typowe zadania o średnim stopniu trudności, czasem przy pomocy nauczyciela.</w:t>
      </w:r>
    </w:p>
    <w:p w:rsidR="00916C28" w:rsidRPr="009960E4" w:rsidRDefault="00916C28" w:rsidP="00916C28">
      <w:pPr>
        <w:pStyle w:val="Style1"/>
        <w:widowControl/>
        <w:spacing w:before="120"/>
        <w:jc w:val="both"/>
        <w:rPr>
          <w:rStyle w:val="FontStyle11"/>
          <w:b w:val="0"/>
          <w:i w:val="0"/>
          <w:color w:val="000000" w:themeColor="text1"/>
          <w:sz w:val="28"/>
          <w:szCs w:val="28"/>
        </w:rPr>
      </w:pPr>
      <w:r w:rsidRPr="009960E4">
        <w:rPr>
          <w:rStyle w:val="FontStyle11"/>
          <w:i w:val="0"/>
          <w:color w:val="000000" w:themeColor="text1"/>
          <w:sz w:val="28"/>
          <w:szCs w:val="28"/>
          <w:u w:val="single"/>
        </w:rPr>
        <w:t>STOPIEŃ DOPUSZCZAJĄCY</w:t>
      </w:r>
      <w:r w:rsidRPr="009960E4">
        <w:rPr>
          <w:rStyle w:val="FontStyle11"/>
          <w:b w:val="0"/>
          <w:i w:val="0"/>
          <w:color w:val="000000" w:themeColor="text1"/>
          <w:sz w:val="28"/>
          <w:szCs w:val="28"/>
        </w:rPr>
        <w:t xml:space="preserve"> otrzymuje uczeń, który:</w:t>
      </w:r>
    </w:p>
    <w:p w:rsidR="00916C28" w:rsidRPr="009960E4" w:rsidRDefault="00916C28" w:rsidP="00491471">
      <w:pPr>
        <w:pStyle w:val="Style3"/>
        <w:widowControl/>
        <w:tabs>
          <w:tab w:val="left" w:pos="1051"/>
        </w:tabs>
        <w:spacing w:before="120" w:line="276" w:lineRule="auto"/>
        <w:ind w:left="993" w:hanging="284"/>
        <w:jc w:val="both"/>
        <w:rPr>
          <w:rStyle w:val="FontStyle11"/>
          <w:b w:val="0"/>
          <w:i w:val="0"/>
          <w:color w:val="000000" w:themeColor="text1"/>
          <w:sz w:val="28"/>
          <w:szCs w:val="28"/>
        </w:rPr>
      </w:pPr>
      <w:r w:rsidRPr="009960E4">
        <w:rPr>
          <w:rStyle w:val="FontStyle11"/>
          <w:b w:val="0"/>
          <w:i w:val="0"/>
          <w:color w:val="000000" w:themeColor="text1"/>
          <w:sz w:val="28"/>
          <w:szCs w:val="28"/>
        </w:rPr>
        <w:t>-  opanował  minimalne  wiadomości i umiejętności, a braki nie przekreślają możliwości uzyskania przez ucznia podstawowej wiedzy z danego przedmiotu w ciągu dalszej nauki,</w:t>
      </w:r>
    </w:p>
    <w:p w:rsidR="00916C28" w:rsidRPr="009960E4" w:rsidRDefault="00916C28" w:rsidP="00E26922">
      <w:pPr>
        <w:pStyle w:val="Style3"/>
        <w:widowControl/>
        <w:numPr>
          <w:ilvl w:val="0"/>
          <w:numId w:val="6"/>
        </w:numPr>
        <w:tabs>
          <w:tab w:val="left" w:pos="1051"/>
        </w:tabs>
        <w:spacing w:before="120" w:line="276" w:lineRule="auto"/>
        <w:ind w:left="1051" w:hanging="350"/>
        <w:jc w:val="both"/>
        <w:rPr>
          <w:bCs/>
          <w:iCs/>
          <w:color w:val="000000" w:themeColor="text1"/>
          <w:sz w:val="28"/>
          <w:szCs w:val="28"/>
        </w:rPr>
      </w:pPr>
      <w:r w:rsidRPr="009960E4">
        <w:rPr>
          <w:rStyle w:val="FontStyle11"/>
          <w:b w:val="0"/>
          <w:i w:val="0"/>
          <w:color w:val="000000" w:themeColor="text1"/>
          <w:sz w:val="28"/>
          <w:szCs w:val="28"/>
        </w:rPr>
        <w:t>rozwiązuje (często przy pomocy nauczyciela) zadania typowe o niewielkim stopniu trudności.</w:t>
      </w:r>
    </w:p>
    <w:p w:rsidR="00916C28" w:rsidRPr="009960E4" w:rsidRDefault="00916C28" w:rsidP="00916C28">
      <w:pPr>
        <w:pStyle w:val="Style1"/>
        <w:widowControl/>
        <w:spacing w:before="120"/>
        <w:jc w:val="both"/>
        <w:rPr>
          <w:rStyle w:val="FontStyle11"/>
          <w:b w:val="0"/>
          <w:i w:val="0"/>
          <w:color w:val="000000" w:themeColor="text1"/>
          <w:sz w:val="28"/>
          <w:szCs w:val="28"/>
        </w:rPr>
      </w:pPr>
      <w:r w:rsidRPr="009960E4">
        <w:rPr>
          <w:rStyle w:val="FontStyle11"/>
          <w:i w:val="0"/>
          <w:color w:val="000000" w:themeColor="text1"/>
          <w:sz w:val="28"/>
          <w:szCs w:val="28"/>
          <w:u w:val="single"/>
        </w:rPr>
        <w:t>STOPIEŃ NIEDOSTATECZNY</w:t>
      </w:r>
      <w:r w:rsidRPr="009960E4">
        <w:rPr>
          <w:rStyle w:val="FontStyle11"/>
          <w:b w:val="0"/>
          <w:i w:val="0"/>
          <w:color w:val="000000" w:themeColor="text1"/>
          <w:sz w:val="28"/>
          <w:szCs w:val="28"/>
        </w:rPr>
        <w:t xml:space="preserve"> otrzymuje uczeń, który:</w:t>
      </w:r>
    </w:p>
    <w:p w:rsidR="00916C28" w:rsidRPr="009960E4" w:rsidRDefault="00916C28" w:rsidP="002A6FD8">
      <w:pPr>
        <w:pStyle w:val="Style3"/>
        <w:widowControl/>
        <w:tabs>
          <w:tab w:val="left" w:pos="1051"/>
        </w:tabs>
        <w:spacing w:before="120" w:line="276" w:lineRule="auto"/>
        <w:ind w:left="993" w:hanging="284"/>
        <w:jc w:val="both"/>
        <w:rPr>
          <w:bCs/>
          <w:iCs/>
          <w:color w:val="000000" w:themeColor="text1"/>
          <w:sz w:val="28"/>
          <w:szCs w:val="28"/>
        </w:rPr>
      </w:pPr>
      <w:r w:rsidRPr="009960E4">
        <w:rPr>
          <w:rStyle w:val="FontStyle11"/>
          <w:b w:val="0"/>
          <w:i w:val="0"/>
          <w:color w:val="000000" w:themeColor="text1"/>
          <w:sz w:val="28"/>
          <w:szCs w:val="28"/>
        </w:rPr>
        <w:t>-</w:t>
      </w:r>
      <w:r w:rsidRPr="009960E4">
        <w:rPr>
          <w:rStyle w:val="FontStyle11"/>
          <w:b w:val="0"/>
          <w:i w:val="0"/>
          <w:color w:val="000000" w:themeColor="text1"/>
          <w:sz w:val="28"/>
          <w:szCs w:val="28"/>
        </w:rPr>
        <w:tab/>
        <w:t>nie opanował niezbędnego minimum podstawowych wiadomości i umiejętności określonych programem nauczania przedmiotu w danej klasie, a braki w wiadomościach uniemożliwiają dalsze zdobywanie wiedzy z danego przedmiotu, nie jest w stanie nawet przy pomocy nauczyciela rozwiązać zadania o podstawowym stopniu trudności.</w:t>
      </w:r>
    </w:p>
    <w:p w:rsidR="006253BA" w:rsidRPr="009960E4" w:rsidRDefault="006253BA" w:rsidP="006253BA">
      <w:pPr>
        <w:pStyle w:val="Akapitzlist"/>
        <w:spacing w:line="276" w:lineRule="auto"/>
        <w:ind w:left="360"/>
        <w:jc w:val="both"/>
        <w:rPr>
          <w:color w:val="000000" w:themeColor="text1"/>
          <w:sz w:val="28"/>
          <w:szCs w:val="28"/>
        </w:rPr>
      </w:pPr>
    </w:p>
    <w:p w:rsidR="00FE0446" w:rsidRPr="009960E4" w:rsidRDefault="00953417" w:rsidP="00AA7B82">
      <w:pPr>
        <w:spacing w:line="276" w:lineRule="auto"/>
        <w:ind w:left="1440" w:hanging="1440"/>
        <w:jc w:val="both"/>
        <w:rPr>
          <w:color w:val="000000" w:themeColor="text1"/>
          <w:sz w:val="28"/>
          <w:szCs w:val="28"/>
        </w:rPr>
      </w:pPr>
      <w:r w:rsidRPr="009960E4">
        <w:rPr>
          <w:color w:val="000000" w:themeColor="text1"/>
          <w:sz w:val="28"/>
          <w:szCs w:val="28"/>
        </w:rPr>
        <w:t>2.</w:t>
      </w:r>
      <w:r w:rsidR="00916C28" w:rsidRPr="009960E4">
        <w:rPr>
          <w:b/>
          <w:color w:val="000000" w:themeColor="text1"/>
          <w:sz w:val="28"/>
          <w:szCs w:val="28"/>
        </w:rPr>
        <w:t>Ocena</w:t>
      </w:r>
      <w:r w:rsidR="00AE178D" w:rsidRPr="009960E4">
        <w:rPr>
          <w:b/>
          <w:color w:val="000000" w:themeColor="text1"/>
          <w:sz w:val="28"/>
          <w:szCs w:val="28"/>
        </w:rPr>
        <w:t xml:space="preserve"> ś</w:t>
      </w:r>
      <w:r w:rsidR="00916C28" w:rsidRPr="009960E4">
        <w:rPr>
          <w:b/>
          <w:color w:val="000000" w:themeColor="text1"/>
          <w:sz w:val="28"/>
          <w:szCs w:val="28"/>
        </w:rPr>
        <w:t>ródroczna</w:t>
      </w:r>
      <w:r w:rsidR="00916C28" w:rsidRPr="009960E4">
        <w:rPr>
          <w:color w:val="000000" w:themeColor="text1"/>
          <w:sz w:val="28"/>
          <w:szCs w:val="28"/>
        </w:rPr>
        <w:t>- jest wynikiem półrocznej obserwacji, zawiera zalecenia i wskazówki dla ucznia dotyczące postępów w nauce</w:t>
      </w:r>
      <w:r w:rsidR="00FE0446" w:rsidRPr="009960E4">
        <w:rPr>
          <w:color w:val="000000" w:themeColor="text1"/>
          <w:sz w:val="28"/>
          <w:szCs w:val="28"/>
        </w:rPr>
        <w:t>, jak</w:t>
      </w:r>
      <w:r w:rsidR="00916C28" w:rsidRPr="009960E4">
        <w:rPr>
          <w:color w:val="000000" w:themeColor="text1"/>
          <w:sz w:val="28"/>
          <w:szCs w:val="28"/>
        </w:rPr>
        <w:t xml:space="preserve"> i rozwoju społeczno – emocjonalnego. Ocena ta jest skierowana do dziecka i jego rodziców w formie pisemnej</w:t>
      </w:r>
      <w:r w:rsidR="00FE0446" w:rsidRPr="009960E4">
        <w:rPr>
          <w:color w:val="000000" w:themeColor="text1"/>
          <w:sz w:val="28"/>
          <w:szCs w:val="28"/>
        </w:rPr>
        <w:t>.</w:t>
      </w:r>
    </w:p>
    <w:p w:rsidR="00916C28" w:rsidRPr="009960E4" w:rsidRDefault="00916C28" w:rsidP="00AA7B82">
      <w:pPr>
        <w:spacing w:line="276" w:lineRule="auto"/>
        <w:ind w:left="1440" w:hanging="1440"/>
        <w:jc w:val="both"/>
        <w:rPr>
          <w:color w:val="000000" w:themeColor="text1"/>
          <w:sz w:val="28"/>
          <w:szCs w:val="28"/>
        </w:rPr>
      </w:pPr>
      <w:r w:rsidRPr="009960E4">
        <w:rPr>
          <w:color w:val="000000" w:themeColor="text1"/>
          <w:sz w:val="28"/>
          <w:szCs w:val="28"/>
        </w:rPr>
        <w:t>3.</w:t>
      </w:r>
      <w:r w:rsidRPr="009960E4">
        <w:rPr>
          <w:b/>
          <w:color w:val="000000" w:themeColor="text1"/>
          <w:sz w:val="28"/>
          <w:szCs w:val="28"/>
        </w:rPr>
        <w:t>Ocena roczna opisowa</w:t>
      </w:r>
      <w:r w:rsidRPr="009960E4">
        <w:rPr>
          <w:color w:val="000000" w:themeColor="text1"/>
          <w:sz w:val="28"/>
          <w:szCs w:val="28"/>
        </w:rPr>
        <w:t xml:space="preserve">- </w:t>
      </w:r>
      <w:r w:rsidR="00AE178D" w:rsidRPr="009960E4">
        <w:rPr>
          <w:color w:val="000000" w:themeColor="text1"/>
          <w:sz w:val="28"/>
          <w:szCs w:val="28"/>
        </w:rPr>
        <w:t xml:space="preserve">ma ona charakter informacyjny, aby rodzice po zapoznaniu się z jej treścią mogli nadal wspomagać dziecko w jego </w:t>
      </w:r>
      <w:r w:rsidR="00AE178D" w:rsidRPr="009960E4">
        <w:rPr>
          <w:color w:val="000000" w:themeColor="text1"/>
          <w:sz w:val="28"/>
          <w:szCs w:val="28"/>
        </w:rPr>
        <w:lastRenderedPageBreak/>
        <w:t>rozwoju. Ocena jest wyrażona w formie pisemnej. Otrzymuje ją rodzic (prawny opiekun) w dniu zakończenia roku szkolnego na świadectwie szkolnym.</w:t>
      </w:r>
    </w:p>
    <w:p w:rsidR="00AE178D" w:rsidRPr="009960E4" w:rsidRDefault="00AE178D" w:rsidP="00AA7B82">
      <w:pPr>
        <w:spacing w:line="276" w:lineRule="auto"/>
        <w:ind w:left="1440" w:hanging="1440"/>
        <w:jc w:val="both"/>
        <w:rPr>
          <w:color w:val="000000" w:themeColor="text1"/>
          <w:sz w:val="28"/>
          <w:szCs w:val="28"/>
        </w:rPr>
      </w:pPr>
      <w:r w:rsidRPr="009960E4">
        <w:rPr>
          <w:color w:val="000000" w:themeColor="text1"/>
          <w:sz w:val="28"/>
          <w:szCs w:val="28"/>
        </w:rPr>
        <w:t>4.</w:t>
      </w:r>
      <w:r w:rsidRPr="009960E4">
        <w:rPr>
          <w:b/>
          <w:color w:val="000000" w:themeColor="text1"/>
          <w:sz w:val="28"/>
          <w:szCs w:val="28"/>
        </w:rPr>
        <w:t>Ocena z zachowania</w:t>
      </w:r>
      <w:r w:rsidR="00FE0446" w:rsidRPr="009960E4">
        <w:rPr>
          <w:color w:val="000000" w:themeColor="text1"/>
          <w:sz w:val="28"/>
          <w:szCs w:val="28"/>
        </w:rPr>
        <w:t xml:space="preserve"> -</w:t>
      </w:r>
      <w:r w:rsidRPr="009960E4">
        <w:rPr>
          <w:color w:val="000000" w:themeColor="text1"/>
          <w:sz w:val="28"/>
          <w:szCs w:val="28"/>
        </w:rPr>
        <w:t xml:space="preserve"> jest również oceną opisową. Wyraża opinię o spełnianiu przez ucznia obowiązków szkolnych, jego kulturze</w:t>
      </w:r>
      <w:r w:rsidR="0098699F" w:rsidRPr="009960E4">
        <w:rPr>
          <w:color w:val="000000" w:themeColor="text1"/>
          <w:sz w:val="28"/>
          <w:szCs w:val="28"/>
        </w:rPr>
        <w:t>,</w:t>
      </w:r>
      <w:r w:rsidRPr="009960E4">
        <w:rPr>
          <w:color w:val="000000" w:themeColor="text1"/>
          <w:sz w:val="28"/>
          <w:szCs w:val="28"/>
        </w:rPr>
        <w:t xml:space="preserve"> postawie wobec kolegów i innych osób oraz aktywności społecznej.</w:t>
      </w:r>
    </w:p>
    <w:p w:rsidR="00AE178D" w:rsidRPr="009960E4" w:rsidRDefault="00AE178D" w:rsidP="00AA7B82">
      <w:pPr>
        <w:spacing w:line="276" w:lineRule="auto"/>
        <w:ind w:left="1440" w:hanging="1440"/>
        <w:jc w:val="both"/>
        <w:rPr>
          <w:color w:val="000000" w:themeColor="text1"/>
          <w:sz w:val="28"/>
          <w:szCs w:val="28"/>
        </w:rPr>
      </w:pPr>
    </w:p>
    <w:p w:rsidR="00953417" w:rsidRPr="009960E4" w:rsidRDefault="00953417" w:rsidP="00AA7B82">
      <w:pPr>
        <w:spacing w:line="276" w:lineRule="auto"/>
        <w:jc w:val="both"/>
        <w:rPr>
          <w:color w:val="000000" w:themeColor="text1"/>
          <w:sz w:val="28"/>
          <w:szCs w:val="28"/>
        </w:rPr>
      </w:pPr>
      <w:r w:rsidRPr="009960E4">
        <w:rPr>
          <w:color w:val="000000" w:themeColor="text1"/>
          <w:sz w:val="28"/>
          <w:szCs w:val="28"/>
        </w:rPr>
        <w:t>Zasady oceniania z religii (etyki)</w:t>
      </w:r>
      <w:r w:rsidR="00BB5A25" w:rsidRPr="009960E4">
        <w:rPr>
          <w:color w:val="000000" w:themeColor="text1"/>
          <w:sz w:val="28"/>
          <w:szCs w:val="28"/>
        </w:rPr>
        <w:t xml:space="preserve">, języka angielskiego i informatyki </w:t>
      </w:r>
      <w:r w:rsidR="00837140" w:rsidRPr="009960E4">
        <w:rPr>
          <w:color w:val="000000" w:themeColor="text1"/>
          <w:sz w:val="28"/>
          <w:szCs w:val="28"/>
        </w:rPr>
        <w:t xml:space="preserve">regulują </w:t>
      </w:r>
      <w:r w:rsidR="00050EFA">
        <w:rPr>
          <w:color w:val="000000" w:themeColor="text1"/>
          <w:sz w:val="28"/>
          <w:szCs w:val="28"/>
        </w:rPr>
        <w:t>przepisy zgodne  z  WZ</w:t>
      </w:r>
      <w:r w:rsidR="00E33F85" w:rsidRPr="009960E4">
        <w:rPr>
          <w:color w:val="000000" w:themeColor="text1"/>
          <w:sz w:val="28"/>
          <w:szCs w:val="28"/>
        </w:rPr>
        <w:t>O</w:t>
      </w:r>
      <w:r w:rsidR="00BA2410" w:rsidRPr="009960E4">
        <w:rPr>
          <w:color w:val="000000" w:themeColor="text1"/>
          <w:sz w:val="28"/>
          <w:szCs w:val="28"/>
        </w:rPr>
        <w:t xml:space="preserve"> dla II etapu edukacyjnego nie uwzględniając</w:t>
      </w:r>
      <w:r w:rsidR="00CA15A9" w:rsidRPr="009960E4">
        <w:rPr>
          <w:color w:val="000000" w:themeColor="text1"/>
          <w:sz w:val="28"/>
          <w:szCs w:val="28"/>
        </w:rPr>
        <w:t>e</w:t>
      </w:r>
      <w:r w:rsidR="00BA2410" w:rsidRPr="009960E4">
        <w:rPr>
          <w:color w:val="000000" w:themeColor="text1"/>
          <w:sz w:val="28"/>
          <w:szCs w:val="28"/>
        </w:rPr>
        <w:t xml:space="preserve"> średniej ważonej.</w:t>
      </w:r>
    </w:p>
    <w:p w:rsidR="00CD5E88" w:rsidRPr="009960E4" w:rsidRDefault="00CD5E88" w:rsidP="00AA7B82">
      <w:pPr>
        <w:spacing w:line="276" w:lineRule="auto"/>
        <w:jc w:val="both"/>
        <w:rPr>
          <w:color w:val="000000" w:themeColor="text1"/>
          <w:sz w:val="28"/>
          <w:szCs w:val="28"/>
        </w:rPr>
      </w:pPr>
    </w:p>
    <w:p w:rsidR="00AE178D" w:rsidRPr="009960E4" w:rsidRDefault="00AE178D" w:rsidP="0029611B">
      <w:pPr>
        <w:pStyle w:val="Akapitzlist2"/>
        <w:numPr>
          <w:ilvl w:val="0"/>
          <w:numId w:val="28"/>
        </w:numPr>
        <w:jc w:val="both"/>
        <w:rPr>
          <w:b/>
          <w:color w:val="000000" w:themeColor="text1"/>
          <w:sz w:val="28"/>
          <w:szCs w:val="28"/>
        </w:rPr>
      </w:pPr>
      <w:r w:rsidRPr="009960E4">
        <w:rPr>
          <w:b/>
          <w:color w:val="000000" w:themeColor="text1"/>
          <w:sz w:val="28"/>
          <w:szCs w:val="28"/>
        </w:rPr>
        <w:t>Ocenie podlegają postępy uczniów w edukacji:</w:t>
      </w:r>
    </w:p>
    <w:p w:rsidR="00AE178D" w:rsidRPr="009960E4" w:rsidRDefault="00AE178D" w:rsidP="000A5478">
      <w:pPr>
        <w:pStyle w:val="Akapitzlist2"/>
        <w:numPr>
          <w:ilvl w:val="0"/>
          <w:numId w:val="152"/>
        </w:numPr>
        <w:jc w:val="both"/>
        <w:rPr>
          <w:color w:val="000000" w:themeColor="text1"/>
          <w:sz w:val="28"/>
          <w:szCs w:val="28"/>
        </w:rPr>
      </w:pPr>
      <w:r w:rsidRPr="009960E4">
        <w:rPr>
          <w:color w:val="000000" w:themeColor="text1"/>
          <w:sz w:val="28"/>
          <w:szCs w:val="28"/>
        </w:rPr>
        <w:t>polonistycznej,</w:t>
      </w:r>
    </w:p>
    <w:p w:rsidR="00AE178D" w:rsidRPr="009960E4" w:rsidRDefault="00AE178D" w:rsidP="000A5478">
      <w:pPr>
        <w:pStyle w:val="Akapitzlist2"/>
        <w:numPr>
          <w:ilvl w:val="0"/>
          <w:numId w:val="152"/>
        </w:numPr>
        <w:jc w:val="both"/>
        <w:rPr>
          <w:color w:val="000000" w:themeColor="text1"/>
          <w:sz w:val="28"/>
          <w:szCs w:val="28"/>
        </w:rPr>
      </w:pPr>
      <w:r w:rsidRPr="009960E4">
        <w:rPr>
          <w:color w:val="000000" w:themeColor="text1"/>
          <w:sz w:val="28"/>
          <w:szCs w:val="28"/>
        </w:rPr>
        <w:t>matematycznej,</w:t>
      </w:r>
    </w:p>
    <w:p w:rsidR="00AE178D" w:rsidRPr="009960E4" w:rsidRDefault="00AE178D" w:rsidP="000A5478">
      <w:pPr>
        <w:pStyle w:val="Akapitzlist2"/>
        <w:numPr>
          <w:ilvl w:val="0"/>
          <w:numId w:val="152"/>
        </w:numPr>
        <w:jc w:val="both"/>
        <w:rPr>
          <w:color w:val="000000" w:themeColor="text1"/>
          <w:sz w:val="28"/>
          <w:szCs w:val="28"/>
        </w:rPr>
      </w:pPr>
      <w:r w:rsidRPr="009960E4">
        <w:rPr>
          <w:color w:val="000000" w:themeColor="text1"/>
          <w:sz w:val="28"/>
          <w:szCs w:val="28"/>
        </w:rPr>
        <w:t>przyrodniczej,</w:t>
      </w:r>
    </w:p>
    <w:p w:rsidR="00AE178D" w:rsidRPr="009960E4" w:rsidRDefault="00AE178D" w:rsidP="000A5478">
      <w:pPr>
        <w:pStyle w:val="Akapitzlist2"/>
        <w:numPr>
          <w:ilvl w:val="0"/>
          <w:numId w:val="152"/>
        </w:numPr>
        <w:jc w:val="both"/>
        <w:rPr>
          <w:color w:val="000000" w:themeColor="text1"/>
          <w:sz w:val="28"/>
          <w:szCs w:val="28"/>
        </w:rPr>
      </w:pPr>
      <w:r w:rsidRPr="009960E4">
        <w:rPr>
          <w:color w:val="000000" w:themeColor="text1"/>
          <w:sz w:val="28"/>
          <w:szCs w:val="28"/>
        </w:rPr>
        <w:t>społecznej,</w:t>
      </w:r>
    </w:p>
    <w:p w:rsidR="00AE178D" w:rsidRPr="009960E4" w:rsidRDefault="00AE178D" w:rsidP="000A5478">
      <w:pPr>
        <w:pStyle w:val="Akapitzlist2"/>
        <w:numPr>
          <w:ilvl w:val="0"/>
          <w:numId w:val="152"/>
        </w:numPr>
        <w:jc w:val="both"/>
        <w:rPr>
          <w:color w:val="000000" w:themeColor="text1"/>
          <w:sz w:val="28"/>
          <w:szCs w:val="28"/>
        </w:rPr>
      </w:pPr>
      <w:r w:rsidRPr="009960E4">
        <w:rPr>
          <w:color w:val="000000" w:themeColor="text1"/>
          <w:sz w:val="28"/>
          <w:szCs w:val="28"/>
        </w:rPr>
        <w:t>plastycznej,</w:t>
      </w:r>
    </w:p>
    <w:p w:rsidR="00AE178D" w:rsidRPr="009960E4" w:rsidRDefault="00AE178D" w:rsidP="000A5478">
      <w:pPr>
        <w:pStyle w:val="Akapitzlist2"/>
        <w:numPr>
          <w:ilvl w:val="0"/>
          <w:numId w:val="152"/>
        </w:numPr>
        <w:jc w:val="both"/>
        <w:rPr>
          <w:color w:val="000000" w:themeColor="text1"/>
          <w:sz w:val="28"/>
          <w:szCs w:val="28"/>
        </w:rPr>
      </w:pPr>
      <w:r w:rsidRPr="009960E4">
        <w:rPr>
          <w:color w:val="000000" w:themeColor="text1"/>
          <w:sz w:val="28"/>
          <w:szCs w:val="28"/>
        </w:rPr>
        <w:t>technicznej,</w:t>
      </w:r>
    </w:p>
    <w:p w:rsidR="00AE178D" w:rsidRPr="009960E4" w:rsidRDefault="0098699F" w:rsidP="000A5478">
      <w:pPr>
        <w:pStyle w:val="Akapitzlist2"/>
        <w:numPr>
          <w:ilvl w:val="0"/>
          <w:numId w:val="152"/>
        </w:numPr>
        <w:jc w:val="both"/>
        <w:rPr>
          <w:color w:val="000000" w:themeColor="text1"/>
          <w:sz w:val="28"/>
          <w:szCs w:val="28"/>
        </w:rPr>
      </w:pPr>
      <w:r w:rsidRPr="009960E4">
        <w:rPr>
          <w:color w:val="000000" w:themeColor="text1"/>
          <w:sz w:val="28"/>
          <w:szCs w:val="28"/>
        </w:rPr>
        <w:t>muzycznej</w:t>
      </w:r>
    </w:p>
    <w:p w:rsidR="0098699F" w:rsidRPr="009960E4" w:rsidRDefault="0098699F" w:rsidP="0098699F">
      <w:pPr>
        <w:pStyle w:val="Akapitzlist2"/>
        <w:jc w:val="both"/>
        <w:rPr>
          <w:color w:val="000000" w:themeColor="text1"/>
          <w:sz w:val="28"/>
          <w:szCs w:val="28"/>
        </w:rPr>
      </w:pPr>
      <w:r w:rsidRPr="009960E4">
        <w:rPr>
          <w:color w:val="000000" w:themeColor="text1"/>
          <w:sz w:val="28"/>
          <w:szCs w:val="28"/>
        </w:rPr>
        <w:t>oraz</w:t>
      </w:r>
    </w:p>
    <w:p w:rsidR="00AE178D" w:rsidRPr="009960E4" w:rsidRDefault="0098699F" w:rsidP="000A5478">
      <w:pPr>
        <w:pStyle w:val="Akapitzlist2"/>
        <w:numPr>
          <w:ilvl w:val="0"/>
          <w:numId w:val="152"/>
        </w:numPr>
        <w:jc w:val="both"/>
        <w:rPr>
          <w:color w:val="000000" w:themeColor="text1"/>
          <w:sz w:val="28"/>
          <w:szCs w:val="28"/>
        </w:rPr>
      </w:pPr>
      <w:r w:rsidRPr="009960E4">
        <w:rPr>
          <w:color w:val="000000" w:themeColor="text1"/>
          <w:sz w:val="28"/>
          <w:szCs w:val="28"/>
        </w:rPr>
        <w:t>w</w:t>
      </w:r>
      <w:r w:rsidR="00AE178D" w:rsidRPr="009960E4">
        <w:rPr>
          <w:color w:val="000000" w:themeColor="text1"/>
          <w:sz w:val="28"/>
          <w:szCs w:val="28"/>
        </w:rPr>
        <w:t>ychowanie fizyczne i edukacja zdrowotna.</w:t>
      </w:r>
    </w:p>
    <w:p w:rsidR="006F23A0" w:rsidRPr="009960E4" w:rsidRDefault="006F23A0" w:rsidP="000D1752">
      <w:pPr>
        <w:pStyle w:val="Akapitzlist"/>
        <w:spacing w:line="276" w:lineRule="auto"/>
        <w:ind w:left="1080"/>
        <w:jc w:val="both"/>
        <w:rPr>
          <w:color w:val="000000" w:themeColor="text1"/>
          <w:sz w:val="28"/>
          <w:szCs w:val="28"/>
        </w:rPr>
      </w:pPr>
    </w:p>
    <w:p w:rsidR="00B55755" w:rsidRPr="009960E4" w:rsidRDefault="00B55755" w:rsidP="0029611B">
      <w:pPr>
        <w:pStyle w:val="Akapitzlist2"/>
        <w:numPr>
          <w:ilvl w:val="0"/>
          <w:numId w:val="28"/>
        </w:numPr>
        <w:jc w:val="both"/>
        <w:rPr>
          <w:color w:val="000000" w:themeColor="text1"/>
          <w:sz w:val="28"/>
          <w:szCs w:val="28"/>
        </w:rPr>
      </w:pPr>
      <w:r w:rsidRPr="009960E4">
        <w:rPr>
          <w:color w:val="000000" w:themeColor="text1"/>
          <w:sz w:val="28"/>
          <w:szCs w:val="28"/>
        </w:rPr>
        <w:t xml:space="preserve">Oceny za prace pisemne, sprawdzające osiągnięcia uczniów (dyktanda, sprawdziany, testy) są oznaczone kolorem czerwonym. Uczeń ma prawo do poprawy </w:t>
      </w:r>
      <w:r w:rsidR="00D7665E" w:rsidRPr="009960E4">
        <w:rPr>
          <w:color w:val="000000" w:themeColor="text1"/>
          <w:sz w:val="28"/>
          <w:szCs w:val="28"/>
        </w:rPr>
        <w:t>niedostatecznej i dopuszczającej</w:t>
      </w:r>
      <w:r w:rsidRPr="009960E4">
        <w:rPr>
          <w:color w:val="000000" w:themeColor="text1"/>
          <w:sz w:val="28"/>
          <w:szCs w:val="28"/>
        </w:rPr>
        <w:t xml:space="preserve"> oceny z pracy pisemnej. Poprawioną ocenę wpisujemy obok kolorem niebieskim.</w:t>
      </w:r>
    </w:p>
    <w:p w:rsidR="000D1752" w:rsidRPr="009960E4" w:rsidRDefault="000D1752" w:rsidP="000D1752">
      <w:pPr>
        <w:pStyle w:val="Akapitzlist2"/>
        <w:ind w:left="360"/>
        <w:jc w:val="both"/>
        <w:rPr>
          <w:color w:val="000000" w:themeColor="text1"/>
          <w:sz w:val="28"/>
          <w:szCs w:val="28"/>
        </w:rPr>
      </w:pPr>
    </w:p>
    <w:p w:rsidR="000D1752" w:rsidRPr="009960E4" w:rsidRDefault="000D1752" w:rsidP="000D1752">
      <w:pPr>
        <w:pStyle w:val="Akapitzlist2"/>
        <w:jc w:val="both"/>
        <w:rPr>
          <w:b/>
          <w:bCs/>
          <w:color w:val="000000" w:themeColor="text1"/>
          <w:sz w:val="28"/>
          <w:szCs w:val="28"/>
        </w:rPr>
      </w:pPr>
    </w:p>
    <w:p w:rsidR="0092419B" w:rsidRPr="009960E4" w:rsidRDefault="0092419B" w:rsidP="0092419B">
      <w:pPr>
        <w:pStyle w:val="Akapitzlist"/>
        <w:numPr>
          <w:ilvl w:val="0"/>
          <w:numId w:val="28"/>
        </w:numPr>
        <w:spacing w:line="276" w:lineRule="auto"/>
        <w:jc w:val="both"/>
        <w:rPr>
          <w:color w:val="000000" w:themeColor="text1"/>
          <w:sz w:val="28"/>
          <w:szCs w:val="28"/>
        </w:rPr>
      </w:pPr>
      <w:r w:rsidRPr="009960E4">
        <w:rPr>
          <w:color w:val="000000" w:themeColor="text1"/>
          <w:sz w:val="28"/>
          <w:szCs w:val="28"/>
        </w:rPr>
        <w:t>Wpis słowny „Spr.”- oznaczający sprawdzenie wykonania danego zadania w toku zajęć o niezbyt wysokim stopniu trudności.</w:t>
      </w:r>
    </w:p>
    <w:p w:rsidR="0092419B" w:rsidRPr="009960E4" w:rsidRDefault="0092419B" w:rsidP="0092419B">
      <w:pPr>
        <w:pStyle w:val="Akapitzlist"/>
        <w:spacing w:line="276" w:lineRule="auto"/>
        <w:ind w:left="360"/>
        <w:jc w:val="both"/>
        <w:rPr>
          <w:color w:val="000000" w:themeColor="text1"/>
          <w:sz w:val="28"/>
          <w:szCs w:val="28"/>
        </w:rPr>
      </w:pPr>
    </w:p>
    <w:p w:rsidR="006F23A0" w:rsidRPr="009960E4" w:rsidRDefault="00B55755" w:rsidP="0092419B">
      <w:pPr>
        <w:pStyle w:val="Akapitzlist"/>
        <w:numPr>
          <w:ilvl w:val="0"/>
          <w:numId w:val="28"/>
        </w:numPr>
        <w:spacing w:line="276" w:lineRule="auto"/>
        <w:jc w:val="both"/>
        <w:rPr>
          <w:color w:val="000000" w:themeColor="text1"/>
          <w:sz w:val="28"/>
          <w:szCs w:val="28"/>
        </w:rPr>
      </w:pPr>
      <w:r w:rsidRPr="009960E4">
        <w:rPr>
          <w:color w:val="000000" w:themeColor="text1"/>
          <w:sz w:val="28"/>
          <w:szCs w:val="28"/>
        </w:rPr>
        <w:t>Monitorowanie pracy ucznia -  polega na zbieraniu informacji o procesie uczenia się, analizowaniu ich, wyciąganiu wniosków i dostosowywaniu do nich sposobów nauczania.</w:t>
      </w:r>
    </w:p>
    <w:p w:rsidR="00B55755" w:rsidRPr="009960E4" w:rsidRDefault="00B55755" w:rsidP="000D1752">
      <w:pPr>
        <w:spacing w:line="276" w:lineRule="auto"/>
        <w:ind w:left="426"/>
        <w:jc w:val="both"/>
        <w:rPr>
          <w:color w:val="000000" w:themeColor="text1"/>
          <w:sz w:val="28"/>
          <w:szCs w:val="28"/>
        </w:rPr>
      </w:pPr>
      <w:r w:rsidRPr="009960E4">
        <w:rPr>
          <w:color w:val="000000" w:themeColor="text1"/>
          <w:sz w:val="28"/>
          <w:szCs w:val="28"/>
        </w:rPr>
        <w:t>Prac</w:t>
      </w:r>
      <w:r w:rsidR="00A669D2" w:rsidRPr="009960E4">
        <w:rPr>
          <w:color w:val="000000" w:themeColor="text1"/>
          <w:sz w:val="28"/>
          <w:szCs w:val="28"/>
        </w:rPr>
        <w:t>a ucznia w klasach I- III</w:t>
      </w:r>
      <w:r w:rsidRPr="009960E4">
        <w:rPr>
          <w:color w:val="000000" w:themeColor="text1"/>
          <w:sz w:val="28"/>
          <w:szCs w:val="28"/>
        </w:rPr>
        <w:t xml:space="preserve"> jest monitorowana w sposób wybrany przez nauczyciela danej klasy</w:t>
      </w:r>
      <w:r w:rsidR="00A669D2" w:rsidRPr="009960E4">
        <w:rPr>
          <w:color w:val="000000" w:themeColor="text1"/>
          <w:sz w:val="28"/>
          <w:szCs w:val="28"/>
        </w:rPr>
        <w:t xml:space="preserve"> w formie</w:t>
      </w:r>
      <w:r w:rsidRPr="009960E4">
        <w:rPr>
          <w:color w:val="000000" w:themeColor="text1"/>
          <w:sz w:val="28"/>
          <w:szCs w:val="28"/>
        </w:rPr>
        <w:t xml:space="preserve"> np.:</w:t>
      </w:r>
    </w:p>
    <w:p w:rsidR="00B55755" w:rsidRPr="009960E4" w:rsidRDefault="00B55755" w:rsidP="000A5478">
      <w:pPr>
        <w:pStyle w:val="Akapitzlist"/>
        <w:numPr>
          <w:ilvl w:val="0"/>
          <w:numId w:val="165"/>
        </w:numPr>
        <w:spacing w:line="276" w:lineRule="auto"/>
        <w:jc w:val="both"/>
        <w:rPr>
          <w:color w:val="000000" w:themeColor="text1"/>
          <w:sz w:val="28"/>
          <w:szCs w:val="28"/>
        </w:rPr>
      </w:pPr>
      <w:r w:rsidRPr="009960E4">
        <w:rPr>
          <w:color w:val="000000" w:themeColor="text1"/>
          <w:sz w:val="28"/>
          <w:szCs w:val="28"/>
        </w:rPr>
        <w:t>portfolio ucznia;</w:t>
      </w:r>
    </w:p>
    <w:p w:rsidR="00B55755" w:rsidRPr="009960E4" w:rsidRDefault="00A669D2" w:rsidP="000A5478">
      <w:pPr>
        <w:pStyle w:val="Akapitzlist"/>
        <w:numPr>
          <w:ilvl w:val="0"/>
          <w:numId w:val="165"/>
        </w:numPr>
        <w:spacing w:line="276" w:lineRule="auto"/>
        <w:jc w:val="both"/>
        <w:rPr>
          <w:color w:val="000000" w:themeColor="text1"/>
          <w:sz w:val="28"/>
          <w:szCs w:val="28"/>
        </w:rPr>
      </w:pPr>
      <w:r w:rsidRPr="009960E4">
        <w:rPr>
          <w:color w:val="000000" w:themeColor="text1"/>
          <w:sz w:val="28"/>
          <w:szCs w:val="28"/>
        </w:rPr>
        <w:t>rubriksów</w:t>
      </w:r>
      <w:r w:rsidR="00B55755" w:rsidRPr="009960E4">
        <w:rPr>
          <w:color w:val="000000" w:themeColor="text1"/>
          <w:sz w:val="28"/>
          <w:szCs w:val="28"/>
        </w:rPr>
        <w:t xml:space="preserve"> dla danego etapu edukacji lub do konkretnego zagadnienia;</w:t>
      </w:r>
    </w:p>
    <w:p w:rsidR="00B55755" w:rsidRPr="009960E4" w:rsidRDefault="00A669D2" w:rsidP="000A5478">
      <w:pPr>
        <w:pStyle w:val="Akapitzlist"/>
        <w:numPr>
          <w:ilvl w:val="0"/>
          <w:numId w:val="165"/>
        </w:numPr>
        <w:spacing w:line="276" w:lineRule="auto"/>
        <w:jc w:val="both"/>
        <w:rPr>
          <w:color w:val="000000" w:themeColor="text1"/>
          <w:sz w:val="28"/>
          <w:szCs w:val="28"/>
        </w:rPr>
      </w:pPr>
      <w:r w:rsidRPr="009960E4">
        <w:rPr>
          <w:color w:val="000000" w:themeColor="text1"/>
          <w:sz w:val="28"/>
          <w:szCs w:val="28"/>
        </w:rPr>
        <w:t>kart</w:t>
      </w:r>
      <w:r w:rsidR="00B55755" w:rsidRPr="009960E4">
        <w:rPr>
          <w:color w:val="000000" w:themeColor="text1"/>
          <w:sz w:val="28"/>
          <w:szCs w:val="28"/>
        </w:rPr>
        <w:t xml:space="preserve"> umiejętności;</w:t>
      </w:r>
    </w:p>
    <w:p w:rsidR="00B55755" w:rsidRPr="009960E4" w:rsidRDefault="00A669D2" w:rsidP="000A5478">
      <w:pPr>
        <w:pStyle w:val="Akapitzlist"/>
        <w:numPr>
          <w:ilvl w:val="0"/>
          <w:numId w:val="165"/>
        </w:numPr>
        <w:spacing w:line="276" w:lineRule="auto"/>
        <w:jc w:val="both"/>
        <w:rPr>
          <w:color w:val="000000" w:themeColor="text1"/>
          <w:sz w:val="28"/>
          <w:szCs w:val="28"/>
        </w:rPr>
      </w:pPr>
      <w:r w:rsidRPr="009960E4">
        <w:rPr>
          <w:color w:val="000000" w:themeColor="text1"/>
          <w:sz w:val="28"/>
          <w:szCs w:val="28"/>
        </w:rPr>
        <w:t>samooceny</w:t>
      </w:r>
      <w:r w:rsidR="00B55755" w:rsidRPr="009960E4">
        <w:rPr>
          <w:color w:val="000000" w:themeColor="text1"/>
          <w:sz w:val="28"/>
          <w:szCs w:val="28"/>
        </w:rPr>
        <w:t xml:space="preserve"> przy pomocy świateł</w:t>
      </w:r>
      <w:r w:rsidR="00DB414C" w:rsidRPr="009960E4">
        <w:rPr>
          <w:color w:val="000000" w:themeColor="text1"/>
          <w:sz w:val="28"/>
          <w:szCs w:val="28"/>
        </w:rPr>
        <w:t xml:space="preserve"> (kolorów), metodników.</w:t>
      </w:r>
    </w:p>
    <w:p w:rsidR="00DB414C" w:rsidRPr="009960E4" w:rsidRDefault="00DB414C" w:rsidP="000D1752">
      <w:pPr>
        <w:pStyle w:val="Akapitzlist"/>
        <w:spacing w:line="276" w:lineRule="auto"/>
        <w:ind w:left="1080"/>
        <w:jc w:val="both"/>
        <w:rPr>
          <w:color w:val="000000" w:themeColor="text1"/>
          <w:sz w:val="28"/>
          <w:szCs w:val="28"/>
        </w:rPr>
      </w:pPr>
    </w:p>
    <w:p w:rsidR="00DB414C" w:rsidRPr="009960E4" w:rsidRDefault="000D1752" w:rsidP="00433051">
      <w:pPr>
        <w:spacing w:line="276" w:lineRule="auto"/>
        <w:jc w:val="both"/>
        <w:rPr>
          <w:color w:val="000000" w:themeColor="text1"/>
          <w:sz w:val="28"/>
          <w:szCs w:val="28"/>
        </w:rPr>
      </w:pPr>
      <w:r w:rsidRPr="009960E4">
        <w:rPr>
          <w:b/>
          <w:color w:val="000000" w:themeColor="text1"/>
          <w:sz w:val="28"/>
          <w:szCs w:val="28"/>
        </w:rPr>
        <w:lastRenderedPageBreak/>
        <w:t>1</w:t>
      </w:r>
      <w:r w:rsidR="00A669D2" w:rsidRPr="009960E4">
        <w:rPr>
          <w:b/>
          <w:color w:val="000000" w:themeColor="text1"/>
          <w:sz w:val="28"/>
          <w:szCs w:val="28"/>
        </w:rPr>
        <w:t>0</w:t>
      </w:r>
      <w:r w:rsidRPr="009960E4">
        <w:rPr>
          <w:color w:val="000000" w:themeColor="text1"/>
          <w:sz w:val="28"/>
          <w:szCs w:val="28"/>
        </w:rPr>
        <w:t xml:space="preserve">. </w:t>
      </w:r>
      <w:r w:rsidR="00DB414C" w:rsidRPr="009960E4">
        <w:rPr>
          <w:color w:val="000000" w:themeColor="text1"/>
          <w:sz w:val="28"/>
          <w:szCs w:val="28"/>
        </w:rPr>
        <w:t xml:space="preserve"> Sposoby informowania uczniów i ich rodziców o indywidualnych osiągnięciach.</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W</w:t>
      </w:r>
      <w:r w:rsidR="00433051" w:rsidRPr="009960E4">
        <w:rPr>
          <w:color w:val="000000" w:themeColor="text1"/>
          <w:sz w:val="28"/>
          <w:szCs w:val="28"/>
        </w:rPr>
        <w:t>ymagania edukacyjne i przedmiotowy system oceniania przedstawiane są rodzicom na pierwszym zebraniu w danym roku szkolnym, a fakt ten jest odnotowany w dzienniku lekcyjnym i</w:t>
      </w:r>
      <w:r w:rsidRPr="009960E4">
        <w:rPr>
          <w:color w:val="000000" w:themeColor="text1"/>
          <w:sz w:val="28"/>
          <w:szCs w:val="28"/>
        </w:rPr>
        <w:t xml:space="preserve">  potwierdzony podpisem rodzica.</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O</w:t>
      </w:r>
      <w:r w:rsidR="00433051" w:rsidRPr="009960E4">
        <w:rPr>
          <w:color w:val="000000" w:themeColor="text1"/>
          <w:sz w:val="28"/>
          <w:szCs w:val="28"/>
        </w:rPr>
        <w:t>cenianie ucznia w edukacji wczesnoszkolnej jest jawne i odbywa się  na bieżąco w klasie, podczas wielokierunkowej działalności ucznia. Nauczyciel sprawdza wykonywane prace, chwali za wysiłek, za chęci, za pracę. Nagradza uśmiechem, pochwałą, gestem oraz wskazuje, co uczeń powinien zmienić, poprawić. Podkreśla więc osiągnięcia ucznia, ale nie</w:t>
      </w:r>
      <w:r w:rsidR="00746C2E" w:rsidRPr="009960E4">
        <w:rPr>
          <w:color w:val="000000" w:themeColor="text1"/>
          <w:sz w:val="28"/>
          <w:szCs w:val="28"/>
        </w:rPr>
        <w:t xml:space="preserve"> poró</w:t>
      </w:r>
      <w:r w:rsidRPr="009960E4">
        <w:rPr>
          <w:color w:val="000000" w:themeColor="text1"/>
          <w:sz w:val="28"/>
          <w:szCs w:val="28"/>
        </w:rPr>
        <w:t>wnuje je z innymi uczniami.</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N</w:t>
      </w:r>
      <w:r w:rsidR="00433051" w:rsidRPr="009960E4">
        <w:rPr>
          <w:color w:val="000000" w:themeColor="text1"/>
          <w:sz w:val="28"/>
          <w:szCs w:val="28"/>
        </w:rPr>
        <w:t>auczyciel stosuje wszystkie dostępne sposoby oceniania wspomagającego (el</w:t>
      </w:r>
      <w:r w:rsidR="00746C2E" w:rsidRPr="009960E4">
        <w:rPr>
          <w:color w:val="000000" w:themeColor="text1"/>
          <w:sz w:val="28"/>
          <w:szCs w:val="28"/>
        </w:rPr>
        <w:t>ementy oceniania kształtującego</w:t>
      </w:r>
      <w:r w:rsidR="00433051" w:rsidRPr="009960E4">
        <w:rPr>
          <w:color w:val="000000" w:themeColor="text1"/>
          <w:sz w:val="28"/>
          <w:szCs w:val="28"/>
        </w:rPr>
        <w:t>)</w:t>
      </w:r>
      <w:r w:rsidRPr="009960E4">
        <w:rPr>
          <w:color w:val="000000" w:themeColor="text1"/>
          <w:sz w:val="28"/>
          <w:szCs w:val="28"/>
        </w:rPr>
        <w:t xml:space="preserve">, </w:t>
      </w:r>
      <w:r w:rsidR="00433051" w:rsidRPr="009960E4">
        <w:rPr>
          <w:color w:val="000000" w:themeColor="text1"/>
          <w:sz w:val="28"/>
          <w:szCs w:val="28"/>
        </w:rPr>
        <w:t>tj. obserwuje ucznia i jego pracę, rozmawia z nim i motywuje do dalszych wysiłków. Uczeń powinien mieć pewność, że w toku uczenia się ma prawo do popełniania błędów, do rzetelnej informacji, z której jasno wynika, co zrobił dobrze, co źle, a co</w:t>
      </w:r>
      <w:r w:rsidRPr="009960E4">
        <w:rPr>
          <w:color w:val="000000" w:themeColor="text1"/>
          <w:sz w:val="28"/>
          <w:szCs w:val="28"/>
        </w:rPr>
        <w:t xml:space="preserve"> musi zmienić, aby było lepiej.</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S</w:t>
      </w:r>
      <w:r w:rsidR="00433051" w:rsidRPr="009960E4">
        <w:rPr>
          <w:color w:val="000000" w:themeColor="text1"/>
          <w:sz w:val="28"/>
          <w:szCs w:val="28"/>
        </w:rPr>
        <w:t>prawdzone i ocenione prace kontrolne (wraz z informacją zwrotną )  uczeń i rodzice otrzymują do wglądu za</w:t>
      </w:r>
      <w:r w:rsidRPr="009960E4">
        <w:rPr>
          <w:color w:val="000000" w:themeColor="text1"/>
          <w:sz w:val="28"/>
          <w:szCs w:val="28"/>
        </w:rPr>
        <w:t>wsze, gdy zajdzie taka potrzeba.</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I</w:t>
      </w:r>
      <w:r w:rsidR="00433051" w:rsidRPr="009960E4">
        <w:rPr>
          <w:color w:val="000000" w:themeColor="text1"/>
          <w:sz w:val="28"/>
          <w:szCs w:val="28"/>
        </w:rPr>
        <w:t>nformacje o postępach ucznia w nauce i pracy rodzice uzyskują podczas kontaktów indywidualnych z nauczycielem, podczas zebrań z rodzicami organizowanymi zgodnie z kalendarzem szkolnym oraz</w:t>
      </w:r>
      <w:r w:rsidR="00746C2E" w:rsidRPr="009960E4">
        <w:rPr>
          <w:color w:val="000000" w:themeColor="text1"/>
          <w:sz w:val="28"/>
          <w:szCs w:val="28"/>
        </w:rPr>
        <w:t xml:space="preserve"> w czasie  dni otwartych szkoł</w:t>
      </w:r>
      <w:r w:rsidRPr="009960E4">
        <w:rPr>
          <w:color w:val="000000" w:themeColor="text1"/>
          <w:sz w:val="28"/>
          <w:szCs w:val="28"/>
        </w:rPr>
        <w:t>y.</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P</w:t>
      </w:r>
      <w:r w:rsidR="00433051" w:rsidRPr="009960E4">
        <w:rPr>
          <w:color w:val="000000" w:themeColor="text1"/>
          <w:sz w:val="28"/>
          <w:szCs w:val="28"/>
        </w:rPr>
        <w:t>odczas zebrań z rodzicami organizowanymi w</w:t>
      </w:r>
      <w:r w:rsidR="00746C2E" w:rsidRPr="009960E4">
        <w:rPr>
          <w:color w:val="000000" w:themeColor="text1"/>
          <w:sz w:val="28"/>
          <w:szCs w:val="28"/>
        </w:rPr>
        <w:t xml:space="preserve"> ciągu semestru (półwywiadówki</w:t>
      </w:r>
      <w:r w:rsidR="00433051" w:rsidRPr="009960E4">
        <w:rPr>
          <w:color w:val="000000" w:themeColor="text1"/>
          <w:sz w:val="28"/>
          <w:szCs w:val="28"/>
        </w:rPr>
        <w:t>) nauczyciel przekazuje informacje o postępach dziecka na specjalnie przygotowanych kartkach, w postaci ocen cyfrowych z poszczególnych eduka</w:t>
      </w:r>
      <w:r w:rsidRPr="009960E4">
        <w:rPr>
          <w:color w:val="000000" w:themeColor="text1"/>
          <w:sz w:val="28"/>
          <w:szCs w:val="28"/>
        </w:rPr>
        <w:t>cji z podziałem na umiejętności.</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W</w:t>
      </w:r>
      <w:r w:rsidR="00433051" w:rsidRPr="009960E4">
        <w:rPr>
          <w:color w:val="000000" w:themeColor="text1"/>
          <w:sz w:val="28"/>
          <w:szCs w:val="28"/>
        </w:rPr>
        <w:t xml:space="preserve"> przypadku trudności w nauce, częstego nieprzygotowania do zajęć – rodzice będą i</w:t>
      </w:r>
      <w:r w:rsidR="001A153A" w:rsidRPr="009960E4">
        <w:rPr>
          <w:color w:val="000000" w:themeColor="text1"/>
          <w:sz w:val="28"/>
          <w:szCs w:val="28"/>
        </w:rPr>
        <w:t>nformowani podczas organizowanych</w:t>
      </w:r>
      <w:r w:rsidR="00433051" w:rsidRPr="009960E4">
        <w:rPr>
          <w:color w:val="000000" w:themeColor="text1"/>
          <w:sz w:val="28"/>
          <w:szCs w:val="28"/>
        </w:rPr>
        <w:t xml:space="preserve"> indywidualnych spotkań </w:t>
      </w:r>
      <w:r w:rsidRPr="009960E4">
        <w:rPr>
          <w:color w:val="000000" w:themeColor="text1"/>
          <w:sz w:val="28"/>
          <w:szCs w:val="28"/>
        </w:rPr>
        <w:t>z nauczycielem.</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W</w:t>
      </w:r>
      <w:r w:rsidR="00433051" w:rsidRPr="009960E4">
        <w:rPr>
          <w:color w:val="000000" w:themeColor="text1"/>
          <w:sz w:val="28"/>
          <w:szCs w:val="28"/>
        </w:rPr>
        <w:t xml:space="preserve">  przypadku utrudnionych kontaktów z rodzicem informacje z</w:t>
      </w:r>
      <w:r w:rsidR="00746C2E" w:rsidRPr="009960E4">
        <w:rPr>
          <w:color w:val="000000" w:themeColor="text1"/>
          <w:sz w:val="28"/>
          <w:szCs w:val="28"/>
        </w:rPr>
        <w:t>ostaną przekazane telef</w:t>
      </w:r>
      <w:r w:rsidRPr="009960E4">
        <w:rPr>
          <w:color w:val="000000" w:themeColor="text1"/>
          <w:sz w:val="28"/>
          <w:szCs w:val="28"/>
        </w:rPr>
        <w:t>onicznie.</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W</w:t>
      </w:r>
      <w:r w:rsidR="00433051" w:rsidRPr="009960E4">
        <w:rPr>
          <w:color w:val="000000" w:themeColor="text1"/>
          <w:sz w:val="28"/>
          <w:szCs w:val="28"/>
        </w:rPr>
        <w:t xml:space="preserve"> przypadku niemożliwego kontaktu telefonicznego – wysłanie listu – zaproszenia do</w:t>
      </w:r>
      <w:r w:rsidR="00746C2E" w:rsidRPr="009960E4">
        <w:rPr>
          <w:color w:val="000000" w:themeColor="text1"/>
          <w:sz w:val="28"/>
          <w:szCs w:val="28"/>
        </w:rPr>
        <w:t xml:space="preserve"> szkoły na indywidualną rozmowę</w:t>
      </w:r>
      <w:r w:rsidRPr="009960E4">
        <w:rPr>
          <w:color w:val="000000" w:themeColor="text1"/>
          <w:sz w:val="28"/>
          <w:szCs w:val="28"/>
        </w:rPr>
        <w:t>.</w:t>
      </w:r>
    </w:p>
    <w:p w:rsidR="001A153A"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O</w:t>
      </w:r>
      <w:r w:rsidR="00433051" w:rsidRPr="009960E4">
        <w:rPr>
          <w:color w:val="000000" w:themeColor="text1"/>
          <w:sz w:val="28"/>
          <w:szCs w:val="28"/>
        </w:rPr>
        <w:t xml:space="preserve">cenę śródroczną otrzymuje rodzic </w:t>
      </w:r>
      <w:r w:rsidR="001A153A" w:rsidRPr="009960E4">
        <w:rPr>
          <w:color w:val="000000" w:themeColor="text1"/>
          <w:sz w:val="28"/>
          <w:szCs w:val="28"/>
        </w:rPr>
        <w:t xml:space="preserve">w formie pisemnej. </w:t>
      </w:r>
    </w:p>
    <w:p w:rsidR="00433051" w:rsidRPr="009960E4" w:rsidRDefault="00A669D2" w:rsidP="000A5478">
      <w:pPr>
        <w:pStyle w:val="Akapitzlist"/>
        <w:numPr>
          <w:ilvl w:val="0"/>
          <w:numId w:val="163"/>
        </w:numPr>
        <w:jc w:val="both"/>
        <w:rPr>
          <w:color w:val="000000" w:themeColor="text1"/>
          <w:sz w:val="28"/>
          <w:szCs w:val="28"/>
        </w:rPr>
      </w:pPr>
      <w:r w:rsidRPr="009960E4">
        <w:rPr>
          <w:color w:val="000000" w:themeColor="text1"/>
          <w:sz w:val="28"/>
          <w:szCs w:val="28"/>
        </w:rPr>
        <w:t>O</w:t>
      </w:r>
      <w:r w:rsidR="00433051" w:rsidRPr="009960E4">
        <w:rPr>
          <w:color w:val="000000" w:themeColor="text1"/>
          <w:sz w:val="28"/>
          <w:szCs w:val="28"/>
        </w:rPr>
        <w:t>cenę roczną otrzymuje rodzic w dniu zakończenia roku sz</w:t>
      </w:r>
      <w:r w:rsidRPr="009960E4">
        <w:rPr>
          <w:color w:val="000000" w:themeColor="text1"/>
          <w:sz w:val="28"/>
          <w:szCs w:val="28"/>
        </w:rPr>
        <w:t>kolnego na świadectwie szkolnym.</w:t>
      </w:r>
    </w:p>
    <w:p w:rsidR="00DB414C" w:rsidRPr="009960E4" w:rsidRDefault="00DB414C" w:rsidP="00433051">
      <w:pPr>
        <w:spacing w:line="276" w:lineRule="auto"/>
        <w:jc w:val="both"/>
        <w:rPr>
          <w:color w:val="000000" w:themeColor="text1"/>
          <w:sz w:val="28"/>
          <w:szCs w:val="28"/>
        </w:rPr>
      </w:pPr>
    </w:p>
    <w:p w:rsidR="00154FF0" w:rsidRPr="009960E4" w:rsidRDefault="00154FF0" w:rsidP="00433051">
      <w:pPr>
        <w:spacing w:before="120" w:line="276" w:lineRule="auto"/>
        <w:ind w:firstLine="360"/>
        <w:jc w:val="both"/>
        <w:rPr>
          <w:strike/>
          <w:color w:val="000000" w:themeColor="text1"/>
          <w:sz w:val="28"/>
          <w:szCs w:val="28"/>
        </w:rPr>
      </w:pPr>
    </w:p>
    <w:p w:rsidR="009715F4" w:rsidRPr="009960E4" w:rsidRDefault="00953417" w:rsidP="00440227">
      <w:pPr>
        <w:spacing w:before="120" w:line="276" w:lineRule="auto"/>
        <w:ind w:firstLine="360"/>
        <w:jc w:val="center"/>
        <w:rPr>
          <w:b/>
          <w:color w:val="000000" w:themeColor="text1"/>
          <w:sz w:val="36"/>
          <w:szCs w:val="36"/>
        </w:rPr>
      </w:pPr>
      <w:r w:rsidRPr="009960E4">
        <w:rPr>
          <w:color w:val="000000" w:themeColor="text1"/>
          <w:sz w:val="28"/>
          <w:szCs w:val="28"/>
        </w:rPr>
        <w:br w:type="page"/>
      </w:r>
      <w:r w:rsidR="00BB5A25" w:rsidRPr="009960E4">
        <w:rPr>
          <w:b/>
          <w:color w:val="000000" w:themeColor="text1"/>
          <w:sz w:val="36"/>
          <w:szCs w:val="36"/>
        </w:rPr>
        <w:lastRenderedPageBreak/>
        <w:t>II  ETAP  EDUKACYJNY</w:t>
      </w:r>
    </w:p>
    <w:p w:rsidR="009B0467" w:rsidRPr="009960E4" w:rsidRDefault="009B0467" w:rsidP="00953417">
      <w:pPr>
        <w:spacing w:before="120" w:line="360" w:lineRule="auto"/>
        <w:ind w:firstLine="360"/>
        <w:jc w:val="center"/>
        <w:rPr>
          <w:b/>
          <w:color w:val="000000" w:themeColor="text1"/>
          <w:sz w:val="28"/>
          <w:szCs w:val="28"/>
        </w:rPr>
      </w:pPr>
    </w:p>
    <w:p w:rsidR="00E101FF" w:rsidRPr="009960E4" w:rsidRDefault="00E101FF" w:rsidP="000A5478">
      <w:pPr>
        <w:pStyle w:val="Akapitzlist"/>
        <w:numPr>
          <w:ilvl w:val="3"/>
          <w:numId w:val="153"/>
        </w:numPr>
        <w:spacing w:before="120"/>
        <w:jc w:val="both"/>
        <w:rPr>
          <w:b/>
          <w:color w:val="000000" w:themeColor="text1"/>
          <w:sz w:val="28"/>
          <w:szCs w:val="28"/>
        </w:rPr>
      </w:pPr>
      <w:r w:rsidRPr="009960E4">
        <w:rPr>
          <w:b/>
          <w:color w:val="000000" w:themeColor="text1"/>
          <w:sz w:val="28"/>
          <w:szCs w:val="28"/>
        </w:rPr>
        <w:t>Założenia ogólne</w:t>
      </w:r>
    </w:p>
    <w:p w:rsidR="009715F4" w:rsidRPr="009960E4" w:rsidRDefault="009715F4" w:rsidP="000A5478">
      <w:pPr>
        <w:pStyle w:val="Akapitzlist"/>
        <w:numPr>
          <w:ilvl w:val="3"/>
          <w:numId w:val="159"/>
        </w:numPr>
        <w:spacing w:before="120"/>
        <w:jc w:val="both"/>
        <w:rPr>
          <w:color w:val="000000" w:themeColor="text1"/>
          <w:sz w:val="28"/>
          <w:szCs w:val="28"/>
        </w:rPr>
      </w:pPr>
      <w:r w:rsidRPr="009960E4">
        <w:rPr>
          <w:color w:val="000000" w:themeColor="text1"/>
          <w:sz w:val="28"/>
          <w:szCs w:val="28"/>
        </w:rPr>
        <w:t>Oceny bieżące, oceny klasyfikacyjne śródroczne i oceny klasyfikacyjne roczne ustala się według następującej skali</w:t>
      </w:r>
      <w:r w:rsidR="000451E2" w:rsidRPr="009960E4">
        <w:rPr>
          <w:color w:val="000000" w:themeColor="text1"/>
          <w:sz w:val="28"/>
          <w:szCs w:val="28"/>
        </w:rPr>
        <w:t>, z następującymi skrótami literowymi</w:t>
      </w:r>
      <w:r w:rsidRPr="009960E4">
        <w:rPr>
          <w:color w:val="000000" w:themeColor="text1"/>
          <w:sz w:val="28"/>
          <w:szCs w:val="28"/>
        </w:rPr>
        <w:t>:</w:t>
      </w:r>
    </w:p>
    <w:p w:rsidR="001A4EEF" w:rsidRPr="009960E4" w:rsidRDefault="001A4EEF" w:rsidP="00F9759F">
      <w:pPr>
        <w:spacing w:before="120"/>
        <w:rPr>
          <w:color w:val="000000" w:themeColor="text1"/>
          <w:sz w:val="28"/>
          <w:szCs w:val="28"/>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
        <w:gridCol w:w="2264"/>
        <w:gridCol w:w="3240"/>
        <w:gridCol w:w="1080"/>
      </w:tblGrid>
      <w:tr w:rsidR="009715F4" w:rsidRPr="009960E4">
        <w:trPr>
          <w:trHeight w:val="384"/>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Nr</w:t>
            </w:r>
          </w:p>
        </w:tc>
        <w:tc>
          <w:tcPr>
            <w:tcW w:w="2264" w:type="dxa"/>
          </w:tcPr>
          <w:p w:rsidR="009715F4" w:rsidRPr="009960E4" w:rsidRDefault="009715F4" w:rsidP="00CD5E88">
            <w:pPr>
              <w:spacing w:before="120"/>
              <w:jc w:val="center"/>
              <w:rPr>
                <w:b/>
                <w:color w:val="000000" w:themeColor="text1"/>
                <w:sz w:val="28"/>
                <w:szCs w:val="28"/>
              </w:rPr>
            </w:pPr>
            <w:r w:rsidRPr="009960E4">
              <w:rPr>
                <w:b/>
                <w:color w:val="000000" w:themeColor="text1"/>
                <w:sz w:val="28"/>
                <w:szCs w:val="28"/>
              </w:rPr>
              <w:t>Ocena słowna</w:t>
            </w:r>
          </w:p>
        </w:tc>
        <w:tc>
          <w:tcPr>
            <w:tcW w:w="3240" w:type="dxa"/>
          </w:tcPr>
          <w:p w:rsidR="009715F4" w:rsidRPr="009960E4" w:rsidRDefault="009715F4" w:rsidP="00CD5E88">
            <w:pPr>
              <w:spacing w:before="120"/>
              <w:jc w:val="center"/>
              <w:rPr>
                <w:b/>
                <w:color w:val="000000" w:themeColor="text1"/>
                <w:sz w:val="28"/>
                <w:szCs w:val="28"/>
              </w:rPr>
            </w:pPr>
            <w:r w:rsidRPr="009960E4">
              <w:rPr>
                <w:b/>
                <w:color w:val="000000" w:themeColor="text1"/>
                <w:sz w:val="28"/>
                <w:szCs w:val="28"/>
              </w:rPr>
              <w:t>Ocena cyfrowa</w:t>
            </w:r>
          </w:p>
        </w:tc>
        <w:tc>
          <w:tcPr>
            <w:tcW w:w="1080" w:type="dxa"/>
          </w:tcPr>
          <w:p w:rsidR="009715F4" w:rsidRPr="009960E4" w:rsidRDefault="009715F4" w:rsidP="00CD5E88">
            <w:pPr>
              <w:spacing w:before="120"/>
              <w:jc w:val="center"/>
              <w:rPr>
                <w:b/>
                <w:color w:val="000000" w:themeColor="text1"/>
                <w:sz w:val="28"/>
                <w:szCs w:val="28"/>
              </w:rPr>
            </w:pPr>
            <w:r w:rsidRPr="009960E4">
              <w:rPr>
                <w:b/>
                <w:color w:val="000000" w:themeColor="text1"/>
                <w:sz w:val="28"/>
                <w:szCs w:val="28"/>
              </w:rPr>
              <w:t>Skrót</w:t>
            </w:r>
          </w:p>
        </w:tc>
      </w:tr>
      <w:tr w:rsidR="009715F4" w:rsidRPr="009960E4">
        <w:trPr>
          <w:trHeight w:val="352"/>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1.</w:t>
            </w:r>
          </w:p>
        </w:tc>
        <w:tc>
          <w:tcPr>
            <w:tcW w:w="2264"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celujący</w:t>
            </w:r>
          </w:p>
        </w:tc>
        <w:tc>
          <w:tcPr>
            <w:tcW w:w="3240"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6</w:t>
            </w:r>
          </w:p>
        </w:tc>
        <w:tc>
          <w:tcPr>
            <w:tcW w:w="1080" w:type="dxa"/>
          </w:tcPr>
          <w:p w:rsidR="009715F4" w:rsidRPr="009960E4" w:rsidRDefault="001A153A" w:rsidP="00CD5E88">
            <w:pPr>
              <w:spacing w:before="120"/>
              <w:jc w:val="center"/>
              <w:rPr>
                <w:color w:val="000000" w:themeColor="text1"/>
                <w:sz w:val="28"/>
                <w:szCs w:val="28"/>
              </w:rPr>
            </w:pPr>
            <w:r w:rsidRPr="009960E4">
              <w:rPr>
                <w:color w:val="000000" w:themeColor="text1"/>
                <w:sz w:val="28"/>
                <w:szCs w:val="28"/>
              </w:rPr>
              <w:t>cel</w:t>
            </w:r>
          </w:p>
        </w:tc>
      </w:tr>
      <w:tr w:rsidR="009715F4" w:rsidRPr="009960E4">
        <w:trPr>
          <w:trHeight w:val="348"/>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2.</w:t>
            </w:r>
          </w:p>
        </w:tc>
        <w:tc>
          <w:tcPr>
            <w:tcW w:w="2264"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bardzo dobry</w:t>
            </w:r>
          </w:p>
        </w:tc>
        <w:tc>
          <w:tcPr>
            <w:tcW w:w="3240"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5</w:t>
            </w:r>
          </w:p>
        </w:tc>
        <w:tc>
          <w:tcPr>
            <w:tcW w:w="1080" w:type="dxa"/>
          </w:tcPr>
          <w:p w:rsidR="009715F4" w:rsidRPr="009960E4" w:rsidRDefault="001A153A" w:rsidP="00CD5E88">
            <w:pPr>
              <w:spacing w:before="120"/>
              <w:jc w:val="center"/>
              <w:rPr>
                <w:color w:val="000000" w:themeColor="text1"/>
                <w:sz w:val="28"/>
                <w:szCs w:val="28"/>
              </w:rPr>
            </w:pPr>
            <w:r w:rsidRPr="009960E4">
              <w:rPr>
                <w:color w:val="000000" w:themeColor="text1"/>
                <w:sz w:val="28"/>
                <w:szCs w:val="28"/>
              </w:rPr>
              <w:t>bdb</w:t>
            </w:r>
          </w:p>
        </w:tc>
      </w:tr>
      <w:tr w:rsidR="009715F4" w:rsidRPr="009960E4">
        <w:trPr>
          <w:trHeight w:val="344"/>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3.</w:t>
            </w:r>
          </w:p>
        </w:tc>
        <w:tc>
          <w:tcPr>
            <w:tcW w:w="2264"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dobry</w:t>
            </w:r>
          </w:p>
        </w:tc>
        <w:tc>
          <w:tcPr>
            <w:tcW w:w="3240"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4</w:t>
            </w:r>
          </w:p>
        </w:tc>
        <w:tc>
          <w:tcPr>
            <w:tcW w:w="1080" w:type="dxa"/>
          </w:tcPr>
          <w:p w:rsidR="009715F4" w:rsidRPr="009960E4" w:rsidRDefault="001A153A" w:rsidP="00CD5E88">
            <w:pPr>
              <w:spacing w:before="120"/>
              <w:jc w:val="center"/>
              <w:rPr>
                <w:color w:val="000000" w:themeColor="text1"/>
                <w:sz w:val="28"/>
                <w:szCs w:val="28"/>
              </w:rPr>
            </w:pPr>
            <w:r w:rsidRPr="009960E4">
              <w:rPr>
                <w:color w:val="000000" w:themeColor="text1"/>
                <w:sz w:val="28"/>
                <w:szCs w:val="28"/>
              </w:rPr>
              <w:t>db</w:t>
            </w:r>
          </w:p>
        </w:tc>
      </w:tr>
      <w:tr w:rsidR="009715F4" w:rsidRPr="009960E4">
        <w:trPr>
          <w:trHeight w:val="340"/>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4.</w:t>
            </w:r>
          </w:p>
        </w:tc>
        <w:tc>
          <w:tcPr>
            <w:tcW w:w="2264"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dostateczny</w:t>
            </w:r>
          </w:p>
        </w:tc>
        <w:tc>
          <w:tcPr>
            <w:tcW w:w="3240"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3</w:t>
            </w:r>
          </w:p>
        </w:tc>
        <w:tc>
          <w:tcPr>
            <w:tcW w:w="1080" w:type="dxa"/>
          </w:tcPr>
          <w:p w:rsidR="009715F4" w:rsidRPr="009960E4" w:rsidRDefault="001A153A" w:rsidP="00CD5E88">
            <w:pPr>
              <w:spacing w:before="120"/>
              <w:jc w:val="center"/>
              <w:rPr>
                <w:color w:val="000000" w:themeColor="text1"/>
                <w:sz w:val="28"/>
                <w:szCs w:val="28"/>
              </w:rPr>
            </w:pPr>
            <w:r w:rsidRPr="009960E4">
              <w:rPr>
                <w:color w:val="000000" w:themeColor="text1"/>
                <w:sz w:val="28"/>
                <w:szCs w:val="28"/>
              </w:rPr>
              <w:t>dst</w:t>
            </w:r>
          </w:p>
        </w:tc>
      </w:tr>
      <w:tr w:rsidR="009715F4" w:rsidRPr="009960E4">
        <w:trPr>
          <w:trHeight w:val="364"/>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5.</w:t>
            </w:r>
          </w:p>
        </w:tc>
        <w:tc>
          <w:tcPr>
            <w:tcW w:w="2264"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dopuszczający</w:t>
            </w:r>
          </w:p>
        </w:tc>
        <w:tc>
          <w:tcPr>
            <w:tcW w:w="3240"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2</w:t>
            </w:r>
          </w:p>
        </w:tc>
        <w:tc>
          <w:tcPr>
            <w:tcW w:w="1080" w:type="dxa"/>
          </w:tcPr>
          <w:p w:rsidR="009715F4" w:rsidRPr="009960E4" w:rsidRDefault="001A153A" w:rsidP="00CD5E88">
            <w:pPr>
              <w:spacing w:before="120"/>
              <w:jc w:val="center"/>
              <w:rPr>
                <w:color w:val="000000" w:themeColor="text1"/>
                <w:sz w:val="28"/>
                <w:szCs w:val="28"/>
              </w:rPr>
            </w:pPr>
            <w:r w:rsidRPr="009960E4">
              <w:rPr>
                <w:color w:val="000000" w:themeColor="text1"/>
                <w:sz w:val="28"/>
                <w:szCs w:val="28"/>
              </w:rPr>
              <w:t>dop</w:t>
            </w:r>
          </w:p>
        </w:tc>
      </w:tr>
      <w:tr w:rsidR="009715F4" w:rsidRPr="009960E4">
        <w:trPr>
          <w:trHeight w:val="346"/>
        </w:trPr>
        <w:tc>
          <w:tcPr>
            <w:tcW w:w="436"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6.</w:t>
            </w:r>
          </w:p>
        </w:tc>
        <w:tc>
          <w:tcPr>
            <w:tcW w:w="2264"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niedostateczny</w:t>
            </w:r>
          </w:p>
        </w:tc>
        <w:tc>
          <w:tcPr>
            <w:tcW w:w="3240" w:type="dxa"/>
          </w:tcPr>
          <w:p w:rsidR="009715F4" w:rsidRPr="009960E4" w:rsidRDefault="009715F4" w:rsidP="00CD5E88">
            <w:pPr>
              <w:spacing w:before="120"/>
              <w:jc w:val="center"/>
              <w:rPr>
                <w:color w:val="000000" w:themeColor="text1"/>
                <w:sz w:val="28"/>
                <w:szCs w:val="28"/>
              </w:rPr>
            </w:pPr>
            <w:r w:rsidRPr="009960E4">
              <w:rPr>
                <w:color w:val="000000" w:themeColor="text1"/>
                <w:sz w:val="28"/>
                <w:szCs w:val="28"/>
              </w:rPr>
              <w:t>1</w:t>
            </w:r>
          </w:p>
        </w:tc>
        <w:tc>
          <w:tcPr>
            <w:tcW w:w="1080" w:type="dxa"/>
          </w:tcPr>
          <w:p w:rsidR="009715F4" w:rsidRPr="009960E4" w:rsidRDefault="001A153A" w:rsidP="00CD5E88">
            <w:pPr>
              <w:spacing w:before="120"/>
              <w:jc w:val="center"/>
              <w:rPr>
                <w:color w:val="000000" w:themeColor="text1"/>
                <w:sz w:val="28"/>
                <w:szCs w:val="28"/>
              </w:rPr>
            </w:pPr>
            <w:r w:rsidRPr="009960E4">
              <w:rPr>
                <w:color w:val="000000" w:themeColor="text1"/>
                <w:sz w:val="28"/>
                <w:szCs w:val="28"/>
              </w:rPr>
              <w:t>ndst</w:t>
            </w:r>
          </w:p>
        </w:tc>
      </w:tr>
    </w:tbl>
    <w:p w:rsidR="00F9759F" w:rsidRPr="009960E4" w:rsidRDefault="00F9759F" w:rsidP="00F9759F">
      <w:pPr>
        <w:spacing w:before="120"/>
        <w:ind w:left="1140"/>
        <w:jc w:val="both"/>
        <w:rPr>
          <w:color w:val="000000" w:themeColor="text1"/>
          <w:sz w:val="28"/>
          <w:szCs w:val="28"/>
        </w:rPr>
      </w:pPr>
    </w:p>
    <w:p w:rsidR="00F9759F" w:rsidRPr="009960E4" w:rsidRDefault="007E5A0D" w:rsidP="000A5478">
      <w:pPr>
        <w:pStyle w:val="Akapitzlist"/>
        <w:numPr>
          <w:ilvl w:val="3"/>
          <w:numId w:val="159"/>
        </w:numPr>
        <w:spacing w:before="120"/>
        <w:jc w:val="both"/>
        <w:rPr>
          <w:color w:val="000000" w:themeColor="text1"/>
          <w:sz w:val="28"/>
          <w:szCs w:val="28"/>
        </w:rPr>
      </w:pPr>
      <w:r w:rsidRPr="009960E4">
        <w:rPr>
          <w:color w:val="000000" w:themeColor="text1"/>
          <w:sz w:val="28"/>
          <w:szCs w:val="28"/>
        </w:rPr>
        <w:t>Prace pisemne uczniów oceniane są według poniższej skali procentowej:</w:t>
      </w:r>
    </w:p>
    <w:p w:rsidR="007E5A0D" w:rsidRPr="009960E4" w:rsidRDefault="007E5A0D" w:rsidP="007E5A0D">
      <w:pPr>
        <w:spacing w:before="120"/>
        <w:ind w:left="780"/>
        <w:jc w:val="both"/>
        <w:rPr>
          <w:color w:val="000000" w:themeColor="text1"/>
          <w:sz w:val="28"/>
          <w:szCs w:val="28"/>
        </w:rPr>
      </w:pPr>
      <w:r w:rsidRPr="009960E4">
        <w:rPr>
          <w:color w:val="000000" w:themeColor="text1"/>
          <w:sz w:val="28"/>
          <w:szCs w:val="28"/>
        </w:rPr>
        <w:t>100</w:t>
      </w:r>
      <w:r w:rsidR="004F3A56" w:rsidRPr="009960E4">
        <w:rPr>
          <w:color w:val="000000" w:themeColor="text1"/>
          <w:sz w:val="28"/>
          <w:szCs w:val="28"/>
        </w:rPr>
        <w:t>% - celujący</w:t>
      </w:r>
    </w:p>
    <w:p w:rsidR="007E5A0D" w:rsidRPr="009960E4" w:rsidRDefault="004F3A56" w:rsidP="007E5A0D">
      <w:pPr>
        <w:spacing w:before="120"/>
        <w:ind w:left="780"/>
        <w:jc w:val="both"/>
        <w:rPr>
          <w:color w:val="000000" w:themeColor="text1"/>
          <w:sz w:val="28"/>
          <w:szCs w:val="28"/>
        </w:rPr>
      </w:pPr>
      <w:r w:rsidRPr="009960E4">
        <w:rPr>
          <w:color w:val="000000" w:themeColor="text1"/>
          <w:sz w:val="28"/>
          <w:szCs w:val="28"/>
        </w:rPr>
        <w:t>90% - 99</w:t>
      </w:r>
      <w:r w:rsidR="007E5A0D" w:rsidRPr="009960E4">
        <w:rPr>
          <w:color w:val="000000" w:themeColor="text1"/>
          <w:sz w:val="28"/>
          <w:szCs w:val="28"/>
        </w:rPr>
        <w:t>% - bardzo dobry</w:t>
      </w:r>
    </w:p>
    <w:p w:rsidR="007E5A0D" w:rsidRPr="009960E4" w:rsidRDefault="007E5A0D" w:rsidP="007E5A0D">
      <w:pPr>
        <w:spacing w:before="120"/>
        <w:ind w:left="780"/>
        <w:jc w:val="both"/>
        <w:rPr>
          <w:color w:val="000000" w:themeColor="text1"/>
          <w:sz w:val="28"/>
          <w:szCs w:val="28"/>
        </w:rPr>
      </w:pPr>
      <w:r w:rsidRPr="009960E4">
        <w:rPr>
          <w:color w:val="000000" w:themeColor="text1"/>
          <w:sz w:val="28"/>
          <w:szCs w:val="28"/>
        </w:rPr>
        <w:t>75%-89% - dobry</w:t>
      </w:r>
    </w:p>
    <w:p w:rsidR="007E5A0D" w:rsidRPr="009960E4" w:rsidRDefault="007E5A0D" w:rsidP="007E5A0D">
      <w:pPr>
        <w:spacing w:before="120"/>
        <w:ind w:left="780"/>
        <w:jc w:val="both"/>
        <w:rPr>
          <w:color w:val="000000" w:themeColor="text1"/>
          <w:sz w:val="28"/>
          <w:szCs w:val="28"/>
        </w:rPr>
      </w:pPr>
      <w:r w:rsidRPr="009960E4">
        <w:rPr>
          <w:color w:val="000000" w:themeColor="text1"/>
          <w:sz w:val="28"/>
          <w:szCs w:val="28"/>
        </w:rPr>
        <w:t>50%-74% - dostateczny</w:t>
      </w:r>
    </w:p>
    <w:p w:rsidR="007E5A0D" w:rsidRPr="009960E4" w:rsidRDefault="004F3A56" w:rsidP="007E5A0D">
      <w:pPr>
        <w:spacing w:before="120"/>
        <w:ind w:left="780"/>
        <w:jc w:val="both"/>
        <w:rPr>
          <w:color w:val="000000" w:themeColor="text1"/>
          <w:sz w:val="28"/>
          <w:szCs w:val="28"/>
        </w:rPr>
      </w:pPr>
      <w:r w:rsidRPr="009960E4">
        <w:rPr>
          <w:color w:val="000000" w:themeColor="text1"/>
          <w:sz w:val="28"/>
          <w:szCs w:val="28"/>
        </w:rPr>
        <w:t>30% - 49</w:t>
      </w:r>
      <w:r w:rsidR="007E5A0D" w:rsidRPr="009960E4">
        <w:rPr>
          <w:color w:val="000000" w:themeColor="text1"/>
          <w:sz w:val="28"/>
          <w:szCs w:val="28"/>
        </w:rPr>
        <w:t>% - dopuszczający</w:t>
      </w:r>
    </w:p>
    <w:p w:rsidR="007E5A0D" w:rsidRDefault="004F3A56" w:rsidP="007E5A0D">
      <w:pPr>
        <w:spacing w:before="120"/>
        <w:ind w:left="780"/>
        <w:jc w:val="both"/>
        <w:rPr>
          <w:color w:val="000000" w:themeColor="text1"/>
          <w:sz w:val="28"/>
          <w:szCs w:val="28"/>
        </w:rPr>
      </w:pPr>
      <w:r w:rsidRPr="009960E4">
        <w:rPr>
          <w:color w:val="000000" w:themeColor="text1"/>
          <w:sz w:val="28"/>
          <w:szCs w:val="28"/>
        </w:rPr>
        <w:t>0</w:t>
      </w:r>
      <w:r w:rsidR="007E5A0D" w:rsidRPr="009960E4">
        <w:rPr>
          <w:color w:val="000000" w:themeColor="text1"/>
          <w:sz w:val="28"/>
          <w:szCs w:val="28"/>
        </w:rPr>
        <w:t>%-</w:t>
      </w:r>
      <w:r w:rsidRPr="009960E4">
        <w:rPr>
          <w:color w:val="000000" w:themeColor="text1"/>
          <w:sz w:val="28"/>
          <w:szCs w:val="28"/>
        </w:rPr>
        <w:t xml:space="preserve"> 29</w:t>
      </w:r>
      <w:r w:rsidR="007E5A0D" w:rsidRPr="009960E4">
        <w:rPr>
          <w:color w:val="000000" w:themeColor="text1"/>
          <w:sz w:val="28"/>
          <w:szCs w:val="28"/>
        </w:rPr>
        <w:t>% - niedostateczny</w:t>
      </w:r>
    </w:p>
    <w:p w:rsidR="006E7ADA" w:rsidRDefault="006E7ADA" w:rsidP="006E7ADA">
      <w:pPr>
        <w:pStyle w:val="Akapitzlist"/>
        <w:spacing w:before="120"/>
        <w:ind w:left="0"/>
        <w:jc w:val="both"/>
        <w:rPr>
          <w:color w:val="000000" w:themeColor="text1"/>
          <w:sz w:val="28"/>
          <w:szCs w:val="28"/>
        </w:rPr>
      </w:pPr>
      <w:bookmarkStart w:id="0" w:name="_GoBack"/>
      <w:r w:rsidRPr="000C322F">
        <w:rPr>
          <w:color w:val="000000"/>
          <w:spacing w:val="-4"/>
          <w:sz w:val="28"/>
          <w:szCs w:val="28"/>
        </w:rPr>
        <w:t>Przy ocenianiu prac pisemnych uczniów mających obniżone kryteria oceniania nauczyciel stosuje następujące zasady przeliczania punktów na ocenę:</w:t>
      </w:r>
    </w:p>
    <w:p w:rsidR="006E7ADA" w:rsidRDefault="006E7ADA" w:rsidP="006E7ADA">
      <w:pPr>
        <w:pStyle w:val="Akapitzlist"/>
        <w:spacing w:before="120"/>
        <w:ind w:left="851"/>
        <w:jc w:val="both"/>
        <w:rPr>
          <w:color w:val="000000" w:themeColor="text1"/>
          <w:sz w:val="28"/>
          <w:szCs w:val="28"/>
        </w:rPr>
      </w:pPr>
      <w:r w:rsidRPr="000C322F">
        <w:rPr>
          <w:color w:val="000000" w:themeColor="text1"/>
          <w:sz w:val="28"/>
          <w:szCs w:val="28"/>
        </w:rPr>
        <w:t xml:space="preserve"> 90% -</w:t>
      </w:r>
      <w:r w:rsidRPr="000C322F">
        <w:rPr>
          <w:color w:val="000000"/>
          <w:spacing w:val="-4"/>
          <w:sz w:val="28"/>
          <w:szCs w:val="28"/>
        </w:rPr>
        <w:t xml:space="preserve">100% </w:t>
      </w:r>
      <w:r>
        <w:rPr>
          <w:color w:val="000000"/>
          <w:spacing w:val="-4"/>
          <w:sz w:val="28"/>
          <w:szCs w:val="28"/>
        </w:rPr>
        <w:t xml:space="preserve">- </w:t>
      </w:r>
      <w:r w:rsidRPr="000C322F">
        <w:rPr>
          <w:color w:val="000000" w:themeColor="text1"/>
          <w:sz w:val="28"/>
          <w:szCs w:val="28"/>
        </w:rPr>
        <w:t>celujący</w:t>
      </w:r>
    </w:p>
    <w:p w:rsidR="006E7ADA" w:rsidRDefault="006E7ADA" w:rsidP="006E7ADA">
      <w:pPr>
        <w:pStyle w:val="Akapitzlist"/>
        <w:spacing w:before="120"/>
        <w:ind w:left="851"/>
        <w:jc w:val="both"/>
        <w:rPr>
          <w:color w:val="000000" w:themeColor="text1"/>
          <w:sz w:val="28"/>
          <w:szCs w:val="28"/>
        </w:rPr>
      </w:pPr>
      <w:r w:rsidRPr="000C322F">
        <w:rPr>
          <w:color w:val="000000" w:themeColor="text1"/>
          <w:sz w:val="28"/>
          <w:szCs w:val="28"/>
        </w:rPr>
        <w:t xml:space="preserve">71% - </w:t>
      </w:r>
      <w:r w:rsidRPr="000C322F">
        <w:rPr>
          <w:color w:val="000000"/>
          <w:spacing w:val="-4"/>
          <w:sz w:val="28"/>
          <w:szCs w:val="28"/>
        </w:rPr>
        <w:t xml:space="preserve">89%  </w:t>
      </w:r>
      <w:r>
        <w:rPr>
          <w:color w:val="000000"/>
          <w:spacing w:val="-4"/>
          <w:sz w:val="28"/>
          <w:szCs w:val="28"/>
        </w:rPr>
        <w:t xml:space="preserve">- </w:t>
      </w:r>
      <w:r w:rsidRPr="000C322F">
        <w:rPr>
          <w:color w:val="000000" w:themeColor="text1"/>
          <w:sz w:val="28"/>
          <w:szCs w:val="28"/>
        </w:rPr>
        <w:t xml:space="preserve">bardzo dobry  </w:t>
      </w:r>
    </w:p>
    <w:p w:rsidR="006E7ADA" w:rsidRDefault="006E7ADA" w:rsidP="006E7ADA">
      <w:pPr>
        <w:pStyle w:val="Akapitzlist"/>
        <w:spacing w:before="120"/>
        <w:ind w:left="851"/>
        <w:jc w:val="both"/>
        <w:rPr>
          <w:color w:val="000000" w:themeColor="text1"/>
          <w:sz w:val="28"/>
          <w:szCs w:val="28"/>
        </w:rPr>
      </w:pPr>
      <w:r w:rsidRPr="000C322F">
        <w:rPr>
          <w:color w:val="000000" w:themeColor="text1"/>
          <w:sz w:val="28"/>
          <w:szCs w:val="28"/>
        </w:rPr>
        <w:t xml:space="preserve">55% - </w:t>
      </w:r>
      <w:r w:rsidRPr="000C322F">
        <w:rPr>
          <w:color w:val="000000"/>
          <w:spacing w:val="-4"/>
          <w:sz w:val="28"/>
          <w:szCs w:val="28"/>
        </w:rPr>
        <w:t xml:space="preserve">70% </w:t>
      </w:r>
      <w:r>
        <w:rPr>
          <w:color w:val="000000"/>
          <w:spacing w:val="-4"/>
          <w:sz w:val="28"/>
          <w:szCs w:val="28"/>
        </w:rPr>
        <w:t xml:space="preserve">- </w:t>
      </w:r>
      <w:r w:rsidRPr="000C322F">
        <w:rPr>
          <w:color w:val="000000" w:themeColor="text1"/>
          <w:sz w:val="28"/>
          <w:szCs w:val="28"/>
        </w:rPr>
        <w:t>dobry</w:t>
      </w:r>
    </w:p>
    <w:p w:rsidR="006E7ADA" w:rsidRDefault="006E7ADA" w:rsidP="006E7ADA">
      <w:pPr>
        <w:pStyle w:val="Akapitzlist"/>
        <w:spacing w:before="120"/>
        <w:ind w:left="851"/>
        <w:jc w:val="both"/>
        <w:rPr>
          <w:color w:val="000000" w:themeColor="text1"/>
          <w:sz w:val="28"/>
          <w:szCs w:val="28"/>
        </w:rPr>
      </w:pPr>
      <w:r w:rsidRPr="000C322F">
        <w:rPr>
          <w:color w:val="000000" w:themeColor="text1"/>
          <w:sz w:val="28"/>
          <w:szCs w:val="28"/>
        </w:rPr>
        <w:t xml:space="preserve">40% - </w:t>
      </w:r>
      <w:r w:rsidRPr="000C322F">
        <w:rPr>
          <w:color w:val="000000"/>
          <w:spacing w:val="-4"/>
          <w:sz w:val="28"/>
          <w:szCs w:val="28"/>
        </w:rPr>
        <w:t>54%</w:t>
      </w:r>
      <w:r>
        <w:rPr>
          <w:color w:val="000000"/>
          <w:spacing w:val="-4"/>
          <w:sz w:val="28"/>
          <w:szCs w:val="28"/>
        </w:rPr>
        <w:t xml:space="preserve"> - </w:t>
      </w:r>
      <w:r w:rsidRPr="000C322F">
        <w:rPr>
          <w:color w:val="000000" w:themeColor="text1"/>
          <w:sz w:val="28"/>
          <w:szCs w:val="28"/>
        </w:rPr>
        <w:t>dostateczny</w:t>
      </w:r>
    </w:p>
    <w:p w:rsidR="006E7ADA" w:rsidRDefault="006E7ADA" w:rsidP="006E7ADA">
      <w:pPr>
        <w:pStyle w:val="Akapitzlist"/>
        <w:spacing w:before="120"/>
        <w:ind w:left="851"/>
        <w:jc w:val="both"/>
        <w:rPr>
          <w:color w:val="000000" w:themeColor="text1"/>
          <w:sz w:val="28"/>
          <w:szCs w:val="28"/>
        </w:rPr>
      </w:pPr>
      <w:r w:rsidRPr="000C322F">
        <w:rPr>
          <w:color w:val="000000" w:themeColor="text1"/>
          <w:sz w:val="28"/>
          <w:szCs w:val="28"/>
        </w:rPr>
        <w:t xml:space="preserve">20% - </w:t>
      </w:r>
      <w:r w:rsidRPr="000C322F">
        <w:rPr>
          <w:color w:val="000000"/>
          <w:spacing w:val="-4"/>
          <w:sz w:val="28"/>
          <w:szCs w:val="28"/>
        </w:rPr>
        <w:t xml:space="preserve">39% </w:t>
      </w:r>
      <w:r>
        <w:rPr>
          <w:color w:val="000000"/>
          <w:spacing w:val="-4"/>
          <w:sz w:val="28"/>
          <w:szCs w:val="28"/>
        </w:rPr>
        <w:t xml:space="preserve">- </w:t>
      </w:r>
      <w:r w:rsidRPr="000C322F">
        <w:rPr>
          <w:color w:val="000000" w:themeColor="text1"/>
          <w:sz w:val="28"/>
          <w:szCs w:val="28"/>
        </w:rPr>
        <w:t>dopuszczający</w:t>
      </w:r>
    </w:p>
    <w:p w:rsidR="006E7ADA" w:rsidRPr="000C322F" w:rsidRDefault="006E7ADA" w:rsidP="006E7ADA">
      <w:pPr>
        <w:pStyle w:val="Akapitzlist"/>
        <w:spacing w:before="120"/>
        <w:ind w:left="851"/>
        <w:jc w:val="both"/>
        <w:rPr>
          <w:color w:val="000000" w:themeColor="text1"/>
          <w:sz w:val="28"/>
          <w:szCs w:val="28"/>
        </w:rPr>
      </w:pPr>
      <w:r w:rsidRPr="000C322F">
        <w:rPr>
          <w:color w:val="000000" w:themeColor="text1"/>
          <w:sz w:val="28"/>
          <w:szCs w:val="28"/>
        </w:rPr>
        <w:t xml:space="preserve"> 0% - </w:t>
      </w:r>
      <w:r w:rsidRPr="000C322F">
        <w:rPr>
          <w:color w:val="000000"/>
          <w:spacing w:val="-4"/>
          <w:sz w:val="28"/>
          <w:szCs w:val="28"/>
        </w:rPr>
        <w:t>19</w:t>
      </w:r>
      <w:r>
        <w:rPr>
          <w:color w:val="000000"/>
          <w:spacing w:val="-4"/>
          <w:sz w:val="28"/>
          <w:szCs w:val="28"/>
        </w:rPr>
        <w:t xml:space="preserve">% - </w:t>
      </w:r>
      <w:r w:rsidRPr="000C322F">
        <w:rPr>
          <w:color w:val="000000" w:themeColor="text1"/>
          <w:sz w:val="28"/>
          <w:szCs w:val="28"/>
        </w:rPr>
        <w:t>niedostateczny</w:t>
      </w:r>
      <w:bookmarkEnd w:id="0"/>
    </w:p>
    <w:p w:rsidR="006E7ADA" w:rsidRPr="006E7ADA" w:rsidRDefault="006E7ADA" w:rsidP="006E7ADA">
      <w:pPr>
        <w:pStyle w:val="Akapitzlist1"/>
        <w:ind w:left="360"/>
        <w:jc w:val="both"/>
        <w:rPr>
          <w:color w:val="000000" w:themeColor="text1"/>
          <w:sz w:val="28"/>
          <w:szCs w:val="28"/>
        </w:rPr>
      </w:pPr>
    </w:p>
    <w:p w:rsidR="00391A55" w:rsidRPr="009960E4" w:rsidRDefault="00391A55" w:rsidP="000A5478">
      <w:pPr>
        <w:pStyle w:val="Akapitzlist1"/>
        <w:numPr>
          <w:ilvl w:val="3"/>
          <w:numId w:val="159"/>
        </w:numPr>
        <w:jc w:val="both"/>
        <w:rPr>
          <w:color w:val="000000" w:themeColor="text1"/>
          <w:sz w:val="28"/>
          <w:szCs w:val="28"/>
        </w:rPr>
      </w:pPr>
      <w:r w:rsidRPr="009960E4">
        <w:rPr>
          <w:bCs/>
          <w:color w:val="000000" w:themeColor="text1"/>
          <w:sz w:val="28"/>
          <w:szCs w:val="28"/>
        </w:rPr>
        <w:t xml:space="preserve">Dopuszcza się stosowanie w dzienniku lekcyjnym zapisów ocen kolorami: </w:t>
      </w:r>
    </w:p>
    <w:p w:rsidR="00391A55" w:rsidRPr="009960E4" w:rsidRDefault="00391A55" w:rsidP="000A5478">
      <w:pPr>
        <w:pStyle w:val="Akapitzlist1"/>
        <w:numPr>
          <w:ilvl w:val="0"/>
          <w:numId w:val="140"/>
        </w:numPr>
        <w:jc w:val="both"/>
        <w:rPr>
          <w:color w:val="000000" w:themeColor="text1"/>
          <w:sz w:val="28"/>
          <w:szCs w:val="28"/>
        </w:rPr>
      </w:pPr>
      <w:r w:rsidRPr="009960E4">
        <w:rPr>
          <w:bCs/>
          <w:color w:val="000000" w:themeColor="text1"/>
          <w:sz w:val="28"/>
          <w:szCs w:val="28"/>
        </w:rPr>
        <w:t xml:space="preserve">czerwonym (waga oceny 4), </w:t>
      </w:r>
    </w:p>
    <w:p w:rsidR="00391A55" w:rsidRPr="009960E4" w:rsidRDefault="00391A55" w:rsidP="000A5478">
      <w:pPr>
        <w:pStyle w:val="Akapitzlist1"/>
        <w:numPr>
          <w:ilvl w:val="0"/>
          <w:numId w:val="140"/>
        </w:numPr>
        <w:jc w:val="both"/>
        <w:rPr>
          <w:color w:val="000000" w:themeColor="text1"/>
          <w:sz w:val="28"/>
          <w:szCs w:val="28"/>
        </w:rPr>
      </w:pPr>
      <w:r w:rsidRPr="009960E4">
        <w:rPr>
          <w:bCs/>
          <w:color w:val="000000" w:themeColor="text1"/>
          <w:sz w:val="28"/>
          <w:szCs w:val="28"/>
        </w:rPr>
        <w:t xml:space="preserve">zielonym (waga oceny 3), </w:t>
      </w:r>
    </w:p>
    <w:p w:rsidR="00391A55" w:rsidRPr="009960E4" w:rsidRDefault="00391A55" w:rsidP="000A5478">
      <w:pPr>
        <w:pStyle w:val="Akapitzlist1"/>
        <w:numPr>
          <w:ilvl w:val="0"/>
          <w:numId w:val="140"/>
        </w:numPr>
        <w:jc w:val="both"/>
        <w:rPr>
          <w:color w:val="000000" w:themeColor="text1"/>
          <w:sz w:val="28"/>
          <w:szCs w:val="28"/>
        </w:rPr>
      </w:pPr>
      <w:r w:rsidRPr="009960E4">
        <w:rPr>
          <w:bCs/>
          <w:color w:val="000000" w:themeColor="text1"/>
          <w:sz w:val="28"/>
          <w:szCs w:val="28"/>
        </w:rPr>
        <w:t xml:space="preserve">czarnym (waga oceny 2)  </w:t>
      </w:r>
    </w:p>
    <w:p w:rsidR="00391A55" w:rsidRPr="009960E4" w:rsidRDefault="00391A55" w:rsidP="000A5478">
      <w:pPr>
        <w:pStyle w:val="Akapitzlist1"/>
        <w:numPr>
          <w:ilvl w:val="0"/>
          <w:numId w:val="140"/>
        </w:numPr>
        <w:jc w:val="both"/>
        <w:rPr>
          <w:color w:val="000000" w:themeColor="text1"/>
          <w:sz w:val="28"/>
          <w:szCs w:val="28"/>
        </w:rPr>
      </w:pPr>
      <w:r w:rsidRPr="009960E4">
        <w:rPr>
          <w:bCs/>
          <w:color w:val="000000" w:themeColor="text1"/>
          <w:sz w:val="28"/>
          <w:szCs w:val="28"/>
        </w:rPr>
        <w:t>niebieskim (waga oceny 1).</w:t>
      </w:r>
    </w:p>
    <w:p w:rsidR="009715F4" w:rsidRPr="009960E4" w:rsidRDefault="009715F4" w:rsidP="000A5478">
      <w:pPr>
        <w:pStyle w:val="Akapitzlist"/>
        <w:numPr>
          <w:ilvl w:val="3"/>
          <w:numId w:val="159"/>
        </w:numPr>
        <w:spacing w:before="120"/>
        <w:jc w:val="both"/>
        <w:rPr>
          <w:color w:val="000000" w:themeColor="text1"/>
          <w:sz w:val="28"/>
          <w:szCs w:val="28"/>
        </w:rPr>
      </w:pPr>
      <w:r w:rsidRPr="009960E4">
        <w:rPr>
          <w:color w:val="000000" w:themeColor="text1"/>
          <w:sz w:val="28"/>
          <w:szCs w:val="28"/>
        </w:rPr>
        <w:lastRenderedPageBreak/>
        <w:t>Ocenę zachowania śródroczną i roczną ustala się według następującej skali:</w:t>
      </w: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3600"/>
        <w:gridCol w:w="1980"/>
      </w:tblGrid>
      <w:tr w:rsidR="009715F4" w:rsidRPr="009960E4">
        <w:trPr>
          <w:trHeight w:val="279"/>
        </w:trPr>
        <w:tc>
          <w:tcPr>
            <w:tcW w:w="900" w:type="dxa"/>
          </w:tcPr>
          <w:p w:rsidR="009715F4" w:rsidRPr="009960E4" w:rsidRDefault="009715F4" w:rsidP="009715F4">
            <w:pPr>
              <w:spacing w:before="120"/>
              <w:jc w:val="center"/>
              <w:rPr>
                <w:b/>
                <w:color w:val="000000" w:themeColor="text1"/>
                <w:sz w:val="28"/>
                <w:szCs w:val="28"/>
              </w:rPr>
            </w:pPr>
            <w:r w:rsidRPr="009960E4">
              <w:rPr>
                <w:b/>
                <w:color w:val="000000" w:themeColor="text1"/>
                <w:sz w:val="28"/>
                <w:szCs w:val="28"/>
              </w:rPr>
              <w:t>Nr</w:t>
            </w:r>
          </w:p>
        </w:tc>
        <w:tc>
          <w:tcPr>
            <w:tcW w:w="3600" w:type="dxa"/>
          </w:tcPr>
          <w:p w:rsidR="009715F4" w:rsidRPr="009960E4" w:rsidRDefault="009715F4" w:rsidP="009715F4">
            <w:pPr>
              <w:spacing w:before="120"/>
              <w:jc w:val="center"/>
              <w:rPr>
                <w:b/>
                <w:color w:val="000000" w:themeColor="text1"/>
                <w:sz w:val="28"/>
                <w:szCs w:val="28"/>
              </w:rPr>
            </w:pPr>
            <w:r w:rsidRPr="009960E4">
              <w:rPr>
                <w:b/>
                <w:color w:val="000000" w:themeColor="text1"/>
                <w:sz w:val="28"/>
                <w:szCs w:val="28"/>
              </w:rPr>
              <w:t>Ocena słowna</w:t>
            </w:r>
          </w:p>
        </w:tc>
        <w:tc>
          <w:tcPr>
            <w:tcW w:w="1980" w:type="dxa"/>
          </w:tcPr>
          <w:p w:rsidR="009715F4" w:rsidRPr="009960E4" w:rsidRDefault="009715F4" w:rsidP="009715F4">
            <w:pPr>
              <w:spacing w:before="120"/>
              <w:jc w:val="center"/>
              <w:rPr>
                <w:b/>
                <w:color w:val="000000" w:themeColor="text1"/>
                <w:sz w:val="28"/>
                <w:szCs w:val="28"/>
              </w:rPr>
            </w:pPr>
            <w:r w:rsidRPr="009960E4">
              <w:rPr>
                <w:b/>
                <w:color w:val="000000" w:themeColor="text1"/>
                <w:sz w:val="28"/>
                <w:szCs w:val="28"/>
              </w:rPr>
              <w:t>Skrót</w:t>
            </w:r>
          </w:p>
        </w:tc>
      </w:tr>
      <w:tr w:rsidR="009715F4" w:rsidRPr="009960E4">
        <w:trPr>
          <w:trHeight w:val="384"/>
        </w:trPr>
        <w:tc>
          <w:tcPr>
            <w:tcW w:w="900" w:type="dxa"/>
          </w:tcPr>
          <w:p w:rsidR="009715F4" w:rsidRPr="009960E4" w:rsidRDefault="009715F4" w:rsidP="009715F4">
            <w:pPr>
              <w:spacing w:before="120"/>
              <w:jc w:val="center"/>
              <w:rPr>
                <w:color w:val="000000" w:themeColor="text1"/>
                <w:sz w:val="28"/>
                <w:szCs w:val="28"/>
              </w:rPr>
            </w:pPr>
            <w:r w:rsidRPr="009960E4">
              <w:rPr>
                <w:color w:val="000000" w:themeColor="text1"/>
                <w:sz w:val="28"/>
                <w:szCs w:val="28"/>
              </w:rPr>
              <w:t>1</w:t>
            </w:r>
          </w:p>
        </w:tc>
        <w:tc>
          <w:tcPr>
            <w:tcW w:w="3600" w:type="dxa"/>
          </w:tcPr>
          <w:p w:rsidR="009715F4" w:rsidRPr="009960E4" w:rsidRDefault="009715F4" w:rsidP="00BB5A25">
            <w:pPr>
              <w:spacing w:before="120"/>
              <w:rPr>
                <w:color w:val="000000" w:themeColor="text1"/>
                <w:sz w:val="28"/>
                <w:szCs w:val="28"/>
              </w:rPr>
            </w:pPr>
            <w:r w:rsidRPr="009960E4">
              <w:rPr>
                <w:color w:val="000000" w:themeColor="text1"/>
                <w:sz w:val="28"/>
                <w:szCs w:val="28"/>
              </w:rPr>
              <w:t>Wzorowe</w:t>
            </w:r>
          </w:p>
        </w:tc>
        <w:tc>
          <w:tcPr>
            <w:tcW w:w="1980" w:type="dxa"/>
          </w:tcPr>
          <w:p w:rsidR="009715F4" w:rsidRPr="009960E4" w:rsidRDefault="001A153A" w:rsidP="00BB5A25">
            <w:pPr>
              <w:spacing w:before="120"/>
              <w:rPr>
                <w:color w:val="000000" w:themeColor="text1"/>
                <w:sz w:val="28"/>
                <w:szCs w:val="28"/>
              </w:rPr>
            </w:pPr>
            <w:r w:rsidRPr="009960E4">
              <w:rPr>
                <w:color w:val="000000" w:themeColor="text1"/>
                <w:sz w:val="28"/>
                <w:szCs w:val="28"/>
              </w:rPr>
              <w:t>wz</w:t>
            </w:r>
          </w:p>
        </w:tc>
      </w:tr>
      <w:tr w:rsidR="009715F4" w:rsidRPr="009960E4">
        <w:trPr>
          <w:trHeight w:val="308"/>
        </w:trPr>
        <w:tc>
          <w:tcPr>
            <w:tcW w:w="900" w:type="dxa"/>
          </w:tcPr>
          <w:p w:rsidR="009715F4" w:rsidRPr="009960E4" w:rsidRDefault="009715F4" w:rsidP="009715F4">
            <w:pPr>
              <w:spacing w:before="120"/>
              <w:jc w:val="center"/>
              <w:rPr>
                <w:color w:val="000000" w:themeColor="text1"/>
                <w:sz w:val="28"/>
                <w:szCs w:val="28"/>
              </w:rPr>
            </w:pPr>
            <w:r w:rsidRPr="009960E4">
              <w:rPr>
                <w:color w:val="000000" w:themeColor="text1"/>
                <w:sz w:val="28"/>
                <w:szCs w:val="28"/>
              </w:rPr>
              <w:t>2</w:t>
            </w:r>
          </w:p>
        </w:tc>
        <w:tc>
          <w:tcPr>
            <w:tcW w:w="3600" w:type="dxa"/>
          </w:tcPr>
          <w:p w:rsidR="009715F4" w:rsidRPr="009960E4" w:rsidRDefault="009715F4" w:rsidP="00BB5A25">
            <w:pPr>
              <w:spacing w:before="120"/>
              <w:rPr>
                <w:color w:val="000000" w:themeColor="text1"/>
                <w:sz w:val="28"/>
                <w:szCs w:val="28"/>
              </w:rPr>
            </w:pPr>
            <w:r w:rsidRPr="009960E4">
              <w:rPr>
                <w:color w:val="000000" w:themeColor="text1"/>
                <w:sz w:val="28"/>
                <w:szCs w:val="28"/>
              </w:rPr>
              <w:t>Bardzo dobre</w:t>
            </w:r>
          </w:p>
        </w:tc>
        <w:tc>
          <w:tcPr>
            <w:tcW w:w="1980" w:type="dxa"/>
          </w:tcPr>
          <w:p w:rsidR="009715F4" w:rsidRPr="009960E4" w:rsidRDefault="001A153A" w:rsidP="00BB5A25">
            <w:pPr>
              <w:spacing w:before="120"/>
              <w:rPr>
                <w:color w:val="000000" w:themeColor="text1"/>
                <w:sz w:val="28"/>
                <w:szCs w:val="28"/>
              </w:rPr>
            </w:pPr>
            <w:r w:rsidRPr="009960E4">
              <w:rPr>
                <w:color w:val="000000" w:themeColor="text1"/>
                <w:sz w:val="28"/>
                <w:szCs w:val="28"/>
              </w:rPr>
              <w:t>bdb</w:t>
            </w:r>
          </w:p>
        </w:tc>
      </w:tr>
      <w:tr w:rsidR="009715F4" w:rsidRPr="009960E4">
        <w:trPr>
          <w:trHeight w:val="354"/>
        </w:trPr>
        <w:tc>
          <w:tcPr>
            <w:tcW w:w="900" w:type="dxa"/>
          </w:tcPr>
          <w:p w:rsidR="009715F4" w:rsidRPr="009960E4" w:rsidRDefault="009715F4" w:rsidP="009715F4">
            <w:pPr>
              <w:spacing w:before="120"/>
              <w:jc w:val="center"/>
              <w:rPr>
                <w:color w:val="000000" w:themeColor="text1"/>
                <w:sz w:val="28"/>
                <w:szCs w:val="28"/>
              </w:rPr>
            </w:pPr>
            <w:r w:rsidRPr="009960E4">
              <w:rPr>
                <w:color w:val="000000" w:themeColor="text1"/>
                <w:sz w:val="28"/>
                <w:szCs w:val="28"/>
              </w:rPr>
              <w:t>3</w:t>
            </w:r>
          </w:p>
        </w:tc>
        <w:tc>
          <w:tcPr>
            <w:tcW w:w="3600" w:type="dxa"/>
          </w:tcPr>
          <w:p w:rsidR="009715F4" w:rsidRPr="009960E4" w:rsidRDefault="009715F4" w:rsidP="00BB5A25">
            <w:pPr>
              <w:spacing w:before="120"/>
              <w:rPr>
                <w:color w:val="000000" w:themeColor="text1"/>
                <w:sz w:val="28"/>
                <w:szCs w:val="28"/>
              </w:rPr>
            </w:pPr>
            <w:r w:rsidRPr="009960E4">
              <w:rPr>
                <w:color w:val="000000" w:themeColor="text1"/>
                <w:sz w:val="28"/>
                <w:szCs w:val="28"/>
              </w:rPr>
              <w:t>Dobre</w:t>
            </w:r>
          </w:p>
        </w:tc>
        <w:tc>
          <w:tcPr>
            <w:tcW w:w="1980" w:type="dxa"/>
          </w:tcPr>
          <w:p w:rsidR="009715F4" w:rsidRPr="009960E4" w:rsidRDefault="001A153A" w:rsidP="00BB5A25">
            <w:pPr>
              <w:spacing w:before="120"/>
              <w:rPr>
                <w:color w:val="000000" w:themeColor="text1"/>
                <w:sz w:val="28"/>
                <w:szCs w:val="28"/>
              </w:rPr>
            </w:pPr>
            <w:r w:rsidRPr="009960E4">
              <w:rPr>
                <w:color w:val="000000" w:themeColor="text1"/>
                <w:sz w:val="28"/>
                <w:szCs w:val="28"/>
              </w:rPr>
              <w:t>db</w:t>
            </w:r>
          </w:p>
        </w:tc>
      </w:tr>
      <w:tr w:rsidR="009715F4" w:rsidRPr="009960E4">
        <w:trPr>
          <w:trHeight w:val="336"/>
        </w:trPr>
        <w:tc>
          <w:tcPr>
            <w:tcW w:w="900" w:type="dxa"/>
          </w:tcPr>
          <w:p w:rsidR="009715F4" w:rsidRPr="009960E4" w:rsidRDefault="009715F4" w:rsidP="009715F4">
            <w:pPr>
              <w:spacing w:before="120"/>
              <w:jc w:val="center"/>
              <w:rPr>
                <w:color w:val="000000" w:themeColor="text1"/>
                <w:sz w:val="28"/>
                <w:szCs w:val="28"/>
              </w:rPr>
            </w:pPr>
            <w:r w:rsidRPr="009960E4">
              <w:rPr>
                <w:color w:val="000000" w:themeColor="text1"/>
                <w:sz w:val="28"/>
                <w:szCs w:val="28"/>
              </w:rPr>
              <w:t>4</w:t>
            </w:r>
          </w:p>
        </w:tc>
        <w:tc>
          <w:tcPr>
            <w:tcW w:w="3600" w:type="dxa"/>
          </w:tcPr>
          <w:p w:rsidR="009715F4" w:rsidRPr="009960E4" w:rsidRDefault="009715F4" w:rsidP="00BB5A25">
            <w:pPr>
              <w:spacing w:before="120"/>
              <w:rPr>
                <w:color w:val="000000" w:themeColor="text1"/>
                <w:sz w:val="28"/>
                <w:szCs w:val="28"/>
              </w:rPr>
            </w:pPr>
            <w:r w:rsidRPr="009960E4">
              <w:rPr>
                <w:color w:val="000000" w:themeColor="text1"/>
                <w:sz w:val="28"/>
                <w:szCs w:val="28"/>
              </w:rPr>
              <w:t>Poprawne</w:t>
            </w:r>
          </w:p>
        </w:tc>
        <w:tc>
          <w:tcPr>
            <w:tcW w:w="1980" w:type="dxa"/>
          </w:tcPr>
          <w:p w:rsidR="009715F4" w:rsidRPr="009960E4" w:rsidRDefault="009715F4" w:rsidP="00BB5A25">
            <w:pPr>
              <w:spacing w:before="120"/>
              <w:rPr>
                <w:color w:val="000000" w:themeColor="text1"/>
                <w:sz w:val="28"/>
                <w:szCs w:val="28"/>
              </w:rPr>
            </w:pPr>
            <w:r w:rsidRPr="009960E4">
              <w:rPr>
                <w:color w:val="000000" w:themeColor="text1"/>
                <w:sz w:val="28"/>
                <w:szCs w:val="28"/>
              </w:rPr>
              <w:t>popr</w:t>
            </w:r>
          </w:p>
        </w:tc>
      </w:tr>
      <w:tr w:rsidR="009715F4" w:rsidRPr="009960E4">
        <w:trPr>
          <w:trHeight w:val="359"/>
        </w:trPr>
        <w:tc>
          <w:tcPr>
            <w:tcW w:w="900" w:type="dxa"/>
          </w:tcPr>
          <w:p w:rsidR="009715F4" w:rsidRPr="009960E4" w:rsidRDefault="009715F4" w:rsidP="009715F4">
            <w:pPr>
              <w:spacing w:before="120"/>
              <w:jc w:val="center"/>
              <w:rPr>
                <w:color w:val="000000" w:themeColor="text1"/>
                <w:sz w:val="28"/>
                <w:szCs w:val="28"/>
              </w:rPr>
            </w:pPr>
            <w:r w:rsidRPr="009960E4">
              <w:rPr>
                <w:color w:val="000000" w:themeColor="text1"/>
                <w:sz w:val="28"/>
                <w:szCs w:val="28"/>
              </w:rPr>
              <w:t>5</w:t>
            </w:r>
          </w:p>
        </w:tc>
        <w:tc>
          <w:tcPr>
            <w:tcW w:w="3600" w:type="dxa"/>
          </w:tcPr>
          <w:p w:rsidR="009715F4" w:rsidRPr="009960E4" w:rsidRDefault="009715F4" w:rsidP="00BB5A25">
            <w:pPr>
              <w:spacing w:before="120"/>
              <w:rPr>
                <w:color w:val="000000" w:themeColor="text1"/>
                <w:sz w:val="28"/>
                <w:szCs w:val="28"/>
              </w:rPr>
            </w:pPr>
            <w:r w:rsidRPr="009960E4">
              <w:rPr>
                <w:color w:val="000000" w:themeColor="text1"/>
                <w:sz w:val="28"/>
                <w:szCs w:val="28"/>
              </w:rPr>
              <w:t>Nieodpowiednie</w:t>
            </w:r>
          </w:p>
        </w:tc>
        <w:tc>
          <w:tcPr>
            <w:tcW w:w="1980" w:type="dxa"/>
          </w:tcPr>
          <w:p w:rsidR="009715F4" w:rsidRPr="009960E4" w:rsidRDefault="001A153A" w:rsidP="00BB5A25">
            <w:pPr>
              <w:spacing w:before="120"/>
              <w:rPr>
                <w:color w:val="000000" w:themeColor="text1"/>
                <w:sz w:val="28"/>
                <w:szCs w:val="28"/>
              </w:rPr>
            </w:pPr>
            <w:r w:rsidRPr="009960E4">
              <w:rPr>
                <w:color w:val="000000" w:themeColor="text1"/>
                <w:sz w:val="28"/>
                <w:szCs w:val="28"/>
              </w:rPr>
              <w:t>ndp</w:t>
            </w:r>
          </w:p>
        </w:tc>
      </w:tr>
      <w:tr w:rsidR="009715F4" w:rsidRPr="009960E4">
        <w:trPr>
          <w:trHeight w:val="244"/>
        </w:trPr>
        <w:tc>
          <w:tcPr>
            <w:tcW w:w="900" w:type="dxa"/>
          </w:tcPr>
          <w:p w:rsidR="009715F4" w:rsidRPr="009960E4" w:rsidRDefault="009715F4" w:rsidP="009715F4">
            <w:pPr>
              <w:spacing w:before="120"/>
              <w:jc w:val="center"/>
              <w:rPr>
                <w:color w:val="000000" w:themeColor="text1"/>
                <w:sz w:val="28"/>
                <w:szCs w:val="28"/>
              </w:rPr>
            </w:pPr>
            <w:r w:rsidRPr="009960E4">
              <w:rPr>
                <w:color w:val="000000" w:themeColor="text1"/>
                <w:sz w:val="28"/>
                <w:szCs w:val="28"/>
              </w:rPr>
              <w:t>6</w:t>
            </w:r>
          </w:p>
        </w:tc>
        <w:tc>
          <w:tcPr>
            <w:tcW w:w="3600" w:type="dxa"/>
          </w:tcPr>
          <w:p w:rsidR="009715F4" w:rsidRPr="009960E4" w:rsidRDefault="00E01F7E" w:rsidP="00BB5A25">
            <w:pPr>
              <w:spacing w:before="120"/>
              <w:rPr>
                <w:color w:val="000000" w:themeColor="text1"/>
                <w:sz w:val="28"/>
                <w:szCs w:val="28"/>
              </w:rPr>
            </w:pPr>
            <w:r w:rsidRPr="009960E4">
              <w:rPr>
                <w:color w:val="000000" w:themeColor="text1"/>
                <w:sz w:val="28"/>
                <w:szCs w:val="28"/>
              </w:rPr>
              <w:t>N</w:t>
            </w:r>
            <w:r w:rsidR="009715F4" w:rsidRPr="009960E4">
              <w:rPr>
                <w:color w:val="000000" w:themeColor="text1"/>
                <w:sz w:val="28"/>
                <w:szCs w:val="28"/>
              </w:rPr>
              <w:t>aganne</w:t>
            </w:r>
          </w:p>
        </w:tc>
        <w:tc>
          <w:tcPr>
            <w:tcW w:w="1980" w:type="dxa"/>
          </w:tcPr>
          <w:p w:rsidR="009715F4" w:rsidRPr="009960E4" w:rsidRDefault="001A153A" w:rsidP="00BB5A25">
            <w:pPr>
              <w:spacing w:before="120"/>
              <w:rPr>
                <w:color w:val="000000" w:themeColor="text1"/>
                <w:sz w:val="28"/>
                <w:szCs w:val="28"/>
              </w:rPr>
            </w:pPr>
            <w:r w:rsidRPr="009960E4">
              <w:rPr>
                <w:color w:val="000000" w:themeColor="text1"/>
                <w:sz w:val="28"/>
                <w:szCs w:val="28"/>
              </w:rPr>
              <w:t>ngn</w:t>
            </w:r>
          </w:p>
        </w:tc>
      </w:tr>
    </w:tbl>
    <w:p w:rsidR="000D1752" w:rsidRPr="009960E4" w:rsidRDefault="000D1752" w:rsidP="000D1752">
      <w:pPr>
        <w:pStyle w:val="Standard"/>
        <w:jc w:val="both"/>
        <w:rPr>
          <w:snapToGrid/>
          <w:color w:val="000000" w:themeColor="text1"/>
          <w:sz w:val="28"/>
          <w:szCs w:val="28"/>
        </w:rPr>
      </w:pPr>
    </w:p>
    <w:p w:rsidR="00BB7663" w:rsidRPr="009960E4" w:rsidRDefault="00BB7663" w:rsidP="000A5478">
      <w:pPr>
        <w:pStyle w:val="Standard"/>
        <w:numPr>
          <w:ilvl w:val="3"/>
          <w:numId w:val="159"/>
        </w:numPr>
        <w:jc w:val="both"/>
        <w:rPr>
          <w:color w:val="000000" w:themeColor="text1"/>
          <w:sz w:val="28"/>
          <w:szCs w:val="28"/>
        </w:rPr>
      </w:pPr>
      <w:r w:rsidRPr="009960E4">
        <w:rPr>
          <w:color w:val="000000" w:themeColor="text1"/>
          <w:sz w:val="28"/>
          <w:szCs w:val="28"/>
        </w:rPr>
        <w:t>W trakcie bieżącego oceniania efektów pracy ucznia, jego osiągnięć oraz wkładanego wysiłku stosuje ocenianie opisowe z zachowaniem zasad oceniania kształtującego. Każda forma sprawdzania osiągnięć ucznia kwitowana jest komentarzem ustnym lub na piśmie, zawierającym obowiązkowo cztery elementy:</w:t>
      </w:r>
    </w:p>
    <w:p w:rsidR="00BB7663" w:rsidRPr="009960E4" w:rsidRDefault="00BB7663" w:rsidP="000A5478">
      <w:pPr>
        <w:numPr>
          <w:ilvl w:val="0"/>
          <w:numId w:val="141"/>
        </w:numPr>
        <w:tabs>
          <w:tab w:val="left" w:pos="426"/>
        </w:tabs>
        <w:jc w:val="both"/>
        <w:rPr>
          <w:color w:val="000000" w:themeColor="text1"/>
          <w:sz w:val="28"/>
          <w:szCs w:val="28"/>
        </w:rPr>
      </w:pPr>
      <w:r w:rsidRPr="009960E4">
        <w:rPr>
          <w:color w:val="000000" w:themeColor="text1"/>
          <w:sz w:val="28"/>
          <w:szCs w:val="28"/>
        </w:rPr>
        <w:t>wyszczególnienie i docenienie dobrych elementów pracy ucznia,</w:t>
      </w:r>
    </w:p>
    <w:p w:rsidR="00BB7663" w:rsidRPr="009960E4" w:rsidRDefault="00BB7663" w:rsidP="000A5478">
      <w:pPr>
        <w:numPr>
          <w:ilvl w:val="0"/>
          <w:numId w:val="141"/>
        </w:numPr>
        <w:tabs>
          <w:tab w:val="left" w:pos="426"/>
        </w:tabs>
        <w:jc w:val="both"/>
        <w:rPr>
          <w:color w:val="000000" w:themeColor="text1"/>
          <w:sz w:val="28"/>
          <w:szCs w:val="28"/>
        </w:rPr>
      </w:pPr>
      <w:r w:rsidRPr="009960E4">
        <w:rPr>
          <w:color w:val="000000" w:themeColor="text1"/>
          <w:sz w:val="28"/>
          <w:szCs w:val="28"/>
        </w:rPr>
        <w:t>odnotowanie tego, co wymaga poprawienia lub dodatkowej pracy ze strony ucznia, aby uzupełnić braki w wiedzy oraz opanować wymagane umiejętności,</w:t>
      </w:r>
    </w:p>
    <w:p w:rsidR="00BB7663" w:rsidRPr="009960E4" w:rsidRDefault="00BB7663" w:rsidP="000A5478">
      <w:pPr>
        <w:numPr>
          <w:ilvl w:val="0"/>
          <w:numId w:val="141"/>
        </w:numPr>
        <w:tabs>
          <w:tab w:val="left" w:pos="426"/>
        </w:tabs>
        <w:jc w:val="both"/>
        <w:rPr>
          <w:color w:val="000000" w:themeColor="text1"/>
          <w:sz w:val="28"/>
          <w:szCs w:val="28"/>
        </w:rPr>
      </w:pPr>
      <w:r w:rsidRPr="009960E4">
        <w:rPr>
          <w:color w:val="000000" w:themeColor="text1"/>
          <w:sz w:val="28"/>
          <w:szCs w:val="28"/>
        </w:rPr>
        <w:t>przekazanie uczniowi wskazówek, w jaki sposób powinien poprawić pracę,</w:t>
      </w:r>
    </w:p>
    <w:p w:rsidR="00BB7663" w:rsidRPr="009960E4" w:rsidRDefault="00BB7663" w:rsidP="000A5478">
      <w:pPr>
        <w:numPr>
          <w:ilvl w:val="0"/>
          <w:numId w:val="141"/>
        </w:numPr>
        <w:tabs>
          <w:tab w:val="left" w:pos="426"/>
        </w:tabs>
        <w:jc w:val="both"/>
        <w:rPr>
          <w:color w:val="000000" w:themeColor="text1"/>
          <w:sz w:val="28"/>
          <w:szCs w:val="28"/>
        </w:rPr>
      </w:pPr>
      <w:r w:rsidRPr="009960E4">
        <w:rPr>
          <w:color w:val="000000" w:themeColor="text1"/>
          <w:sz w:val="28"/>
          <w:szCs w:val="28"/>
        </w:rPr>
        <w:t>wskazanie uczniowi sposobu w jaki powinien pracować dalej.</w:t>
      </w:r>
    </w:p>
    <w:p w:rsidR="00BB7663" w:rsidRPr="009960E4" w:rsidRDefault="00BB7663" w:rsidP="00BB7663">
      <w:pPr>
        <w:pStyle w:val="Standard"/>
        <w:tabs>
          <w:tab w:val="left" w:pos="993"/>
        </w:tabs>
        <w:ind w:left="851" w:firstLine="709"/>
        <w:jc w:val="both"/>
        <w:rPr>
          <w:color w:val="000000" w:themeColor="text1"/>
          <w:sz w:val="28"/>
          <w:szCs w:val="28"/>
        </w:rPr>
      </w:pPr>
    </w:p>
    <w:p w:rsidR="00BB7663" w:rsidRPr="009960E4" w:rsidRDefault="00BB7663" w:rsidP="000A5478">
      <w:pPr>
        <w:pStyle w:val="Obszartekstu"/>
        <w:numPr>
          <w:ilvl w:val="3"/>
          <w:numId w:val="159"/>
        </w:numPr>
        <w:tabs>
          <w:tab w:val="left" w:pos="284"/>
          <w:tab w:val="left" w:pos="993"/>
        </w:tabs>
        <w:suppressAutoHyphens/>
        <w:jc w:val="both"/>
        <w:rPr>
          <w:color w:val="000000" w:themeColor="text1"/>
          <w:sz w:val="28"/>
          <w:szCs w:val="28"/>
        </w:rPr>
      </w:pPr>
      <w:r w:rsidRPr="009960E4">
        <w:rPr>
          <w:color w:val="000000" w:themeColor="text1"/>
          <w:sz w:val="28"/>
          <w:szCs w:val="28"/>
        </w:rPr>
        <w:t>Uczeń ma prawo dokonywać poprawy określonej w wymaganiach edukacyjnych umiejętności na zasadach określonych w przedmiotowych systemach oceniania.</w:t>
      </w:r>
    </w:p>
    <w:p w:rsidR="00BB7663" w:rsidRDefault="00BB7663" w:rsidP="000A5478">
      <w:pPr>
        <w:pStyle w:val="Obszartekstu"/>
        <w:numPr>
          <w:ilvl w:val="3"/>
          <w:numId w:val="159"/>
        </w:numPr>
        <w:tabs>
          <w:tab w:val="left" w:pos="284"/>
          <w:tab w:val="left" w:pos="993"/>
        </w:tabs>
        <w:suppressAutoHyphens/>
        <w:jc w:val="both"/>
        <w:rPr>
          <w:color w:val="000000" w:themeColor="text1"/>
          <w:sz w:val="28"/>
          <w:szCs w:val="28"/>
        </w:rPr>
      </w:pPr>
      <w:r w:rsidRPr="009960E4">
        <w:rPr>
          <w:color w:val="000000" w:themeColor="text1"/>
          <w:sz w:val="28"/>
          <w:szCs w:val="28"/>
        </w:rPr>
        <w:t>W ocenianiu bieżącym dopuszcza się stosowanie „+” i „–”, gdzie „+” oznacza osiągnięcia ucznia bliższe wyższej kategorii wymagań, „-” niższej kategorii wymagań.</w:t>
      </w:r>
    </w:p>
    <w:p w:rsidR="006E7ADA" w:rsidRPr="009960E4" w:rsidRDefault="006E7ADA" w:rsidP="006E7ADA">
      <w:pPr>
        <w:pStyle w:val="Obszartekstu"/>
        <w:tabs>
          <w:tab w:val="left" w:pos="284"/>
          <w:tab w:val="left" w:pos="993"/>
        </w:tabs>
        <w:suppressAutoHyphens/>
        <w:ind w:left="360"/>
        <w:jc w:val="both"/>
        <w:rPr>
          <w:color w:val="000000" w:themeColor="text1"/>
          <w:sz w:val="28"/>
          <w:szCs w:val="28"/>
        </w:rPr>
      </w:pPr>
    </w:p>
    <w:p w:rsidR="009715F4" w:rsidRPr="009960E4" w:rsidRDefault="00E101FF" w:rsidP="00442B34">
      <w:pPr>
        <w:pStyle w:val="Style2"/>
        <w:widowControl/>
        <w:spacing w:before="120"/>
        <w:rPr>
          <w:b/>
          <w:bCs/>
          <w:iCs/>
          <w:color w:val="000000" w:themeColor="text1"/>
          <w:sz w:val="28"/>
          <w:szCs w:val="28"/>
        </w:rPr>
      </w:pPr>
      <w:r w:rsidRPr="009960E4">
        <w:rPr>
          <w:b/>
          <w:bCs/>
          <w:iCs/>
          <w:color w:val="000000" w:themeColor="text1"/>
          <w:sz w:val="28"/>
          <w:szCs w:val="28"/>
        </w:rPr>
        <w:t>2</w:t>
      </w:r>
      <w:r w:rsidR="00442B34" w:rsidRPr="009960E4">
        <w:rPr>
          <w:b/>
          <w:bCs/>
          <w:iCs/>
          <w:color w:val="000000" w:themeColor="text1"/>
          <w:sz w:val="28"/>
          <w:szCs w:val="28"/>
        </w:rPr>
        <w:t>. Zasady wymagań edukacyjnych i kryteria oceniania</w:t>
      </w:r>
    </w:p>
    <w:p w:rsidR="009715F4" w:rsidRPr="009960E4" w:rsidRDefault="00746C2E" w:rsidP="009715F4">
      <w:pPr>
        <w:pStyle w:val="Style4"/>
        <w:widowControl/>
        <w:spacing w:before="120"/>
        <w:jc w:val="both"/>
        <w:rPr>
          <w:color w:val="000000" w:themeColor="text1"/>
          <w:sz w:val="28"/>
          <w:szCs w:val="28"/>
        </w:rPr>
      </w:pPr>
      <w:r w:rsidRPr="009960E4">
        <w:rPr>
          <w:rStyle w:val="FontStyle12"/>
          <w:color w:val="000000" w:themeColor="text1"/>
        </w:rPr>
        <w:t>1)</w:t>
      </w:r>
      <w:r w:rsidR="009715F4" w:rsidRPr="009960E4">
        <w:rPr>
          <w:rStyle w:val="FontStyle12"/>
          <w:color w:val="000000" w:themeColor="text1"/>
        </w:rPr>
        <w:t xml:space="preserve"> Osiągnięcia edukacyjne uczniów z uwzględnieniem poziomów edukacyjnych.</w:t>
      </w:r>
    </w:p>
    <w:p w:rsidR="009715F4" w:rsidRPr="009960E4" w:rsidRDefault="009715F4" w:rsidP="009715F4">
      <w:pPr>
        <w:pStyle w:val="Style4"/>
        <w:widowControl/>
        <w:spacing w:before="120"/>
        <w:jc w:val="both"/>
        <w:rPr>
          <w:rStyle w:val="FontStyle12"/>
          <w:color w:val="000000" w:themeColor="text1"/>
        </w:rPr>
      </w:pPr>
      <w:r w:rsidRPr="009960E4">
        <w:rPr>
          <w:rStyle w:val="FontStyle12"/>
          <w:b/>
          <w:color w:val="000000" w:themeColor="text1"/>
          <w:u w:val="single"/>
        </w:rPr>
        <w:t>STOPIEŃ CELUJĄCY</w:t>
      </w:r>
      <w:r w:rsidRPr="009960E4">
        <w:rPr>
          <w:rStyle w:val="FontStyle12"/>
          <w:color w:val="000000" w:themeColor="text1"/>
        </w:rPr>
        <w:t xml:space="preserve"> otrzymuje uczeń, który:</w:t>
      </w:r>
    </w:p>
    <w:p w:rsidR="004F3A56" w:rsidRPr="009960E4" w:rsidRDefault="009715F4"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biegle posługuje się zdobytymi wiadomościami w rozwiązywaniu problemów teoretycznych i praktycznych z</w:t>
      </w:r>
      <w:r w:rsidR="00DC4EB2" w:rsidRPr="009960E4">
        <w:rPr>
          <w:rStyle w:val="FontStyle12"/>
          <w:color w:val="000000" w:themeColor="text1"/>
        </w:rPr>
        <w:t xml:space="preserve"> podstawy programowej</w:t>
      </w:r>
      <w:r w:rsidRPr="009960E4">
        <w:rPr>
          <w:rStyle w:val="FontStyle12"/>
          <w:color w:val="000000" w:themeColor="text1"/>
        </w:rPr>
        <w:t xml:space="preserve"> danej klasy, proponuje rozwiązania nietypowe, </w:t>
      </w:r>
    </w:p>
    <w:p w:rsidR="009715F4" w:rsidRPr="009960E4" w:rsidRDefault="009715F4" w:rsidP="00E26922">
      <w:pPr>
        <w:pStyle w:val="Style5"/>
        <w:widowControl/>
        <w:numPr>
          <w:ilvl w:val="0"/>
          <w:numId w:val="6"/>
        </w:numPr>
        <w:tabs>
          <w:tab w:val="left" w:pos="1066"/>
        </w:tabs>
        <w:spacing w:before="120" w:line="240" w:lineRule="auto"/>
        <w:ind w:left="1066"/>
        <w:jc w:val="both"/>
        <w:rPr>
          <w:color w:val="000000" w:themeColor="text1"/>
          <w:sz w:val="28"/>
          <w:szCs w:val="28"/>
        </w:rPr>
      </w:pPr>
      <w:r w:rsidRPr="009960E4">
        <w:rPr>
          <w:rStyle w:val="FontStyle12"/>
          <w:color w:val="000000" w:themeColor="text1"/>
        </w:rPr>
        <w:t>osiąga sukcesy w konkursach i olimpiadach przedmiotowych, zawodach sportowych i in., kwalifikując się do finałów na szczeblu wojewódzkim (regionalnym) albo krajowym lub posiada inne porównywalne osiągnięcia.</w:t>
      </w:r>
    </w:p>
    <w:p w:rsidR="009715F4" w:rsidRPr="009960E4" w:rsidRDefault="009715F4" w:rsidP="009715F4">
      <w:pPr>
        <w:pStyle w:val="Style4"/>
        <w:widowControl/>
        <w:spacing w:before="120"/>
        <w:jc w:val="both"/>
        <w:rPr>
          <w:rStyle w:val="FontStyle12"/>
          <w:color w:val="000000" w:themeColor="text1"/>
        </w:rPr>
      </w:pPr>
      <w:r w:rsidRPr="009960E4">
        <w:rPr>
          <w:rStyle w:val="FontStyle12"/>
          <w:b/>
          <w:color w:val="000000" w:themeColor="text1"/>
          <w:u w:val="single"/>
        </w:rPr>
        <w:t>STOPIEŃ BARDZO DOBRY</w:t>
      </w:r>
      <w:r w:rsidRPr="009960E4">
        <w:rPr>
          <w:rStyle w:val="FontStyle12"/>
          <w:color w:val="000000" w:themeColor="text1"/>
        </w:rPr>
        <w:t>otrzymuje uczeń, który:</w:t>
      </w:r>
    </w:p>
    <w:p w:rsidR="009715F4" w:rsidRPr="009960E4" w:rsidRDefault="009715F4"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 xml:space="preserve">opanował pełny zakres wiedzy i umiejętności określonych </w:t>
      </w:r>
      <w:r w:rsidR="00BE6095" w:rsidRPr="009960E4">
        <w:rPr>
          <w:rStyle w:val="FontStyle12"/>
          <w:color w:val="000000" w:themeColor="text1"/>
        </w:rPr>
        <w:t xml:space="preserve">w podstawie programowej </w:t>
      </w:r>
      <w:r w:rsidRPr="009960E4">
        <w:rPr>
          <w:rStyle w:val="FontStyle12"/>
          <w:color w:val="000000" w:themeColor="text1"/>
        </w:rPr>
        <w:t>nauczania przedmiotu w danej klasie</w:t>
      </w:r>
      <w:r w:rsidR="00DC4EB2" w:rsidRPr="009960E4">
        <w:rPr>
          <w:rStyle w:val="FontStyle12"/>
          <w:color w:val="000000" w:themeColor="text1"/>
        </w:rPr>
        <w:t>,</w:t>
      </w:r>
    </w:p>
    <w:p w:rsidR="009B0467" w:rsidRPr="009960E4" w:rsidRDefault="009715F4" w:rsidP="00E26922">
      <w:pPr>
        <w:pStyle w:val="Style5"/>
        <w:widowControl/>
        <w:numPr>
          <w:ilvl w:val="0"/>
          <w:numId w:val="6"/>
        </w:numPr>
        <w:tabs>
          <w:tab w:val="left" w:pos="1066"/>
          <w:tab w:val="left" w:pos="8712"/>
        </w:tabs>
        <w:spacing w:before="120" w:line="240" w:lineRule="auto"/>
        <w:ind w:left="1066"/>
        <w:jc w:val="both"/>
        <w:rPr>
          <w:rStyle w:val="FontStyle12"/>
          <w:color w:val="000000" w:themeColor="text1"/>
        </w:rPr>
      </w:pPr>
      <w:r w:rsidRPr="009960E4">
        <w:rPr>
          <w:rStyle w:val="FontStyle12"/>
          <w:color w:val="000000" w:themeColor="text1"/>
        </w:rPr>
        <w:lastRenderedPageBreak/>
        <w:t>sprawnie posługuje się zdobytymi wiadomościami, rozwiązuje ujęte problemy teoretyczne i praktyczne ujęte programem nauczania, potrafi zastosować posiadaną wiedzę do rozwiązywania zadań i problemów</w:t>
      </w:r>
      <w:r w:rsidRPr="009960E4">
        <w:rPr>
          <w:rStyle w:val="FontStyle12"/>
          <w:color w:val="000000" w:themeColor="text1"/>
        </w:rPr>
        <w:br/>
        <w:t>w nowych sytuacjach.</w:t>
      </w:r>
    </w:p>
    <w:p w:rsidR="009715F4" w:rsidRPr="009960E4" w:rsidRDefault="009715F4" w:rsidP="009B0467">
      <w:pPr>
        <w:pStyle w:val="Style5"/>
        <w:widowControl/>
        <w:tabs>
          <w:tab w:val="left" w:pos="1066"/>
          <w:tab w:val="left" w:pos="8712"/>
        </w:tabs>
        <w:spacing w:before="120" w:line="240" w:lineRule="auto"/>
        <w:ind w:firstLine="0"/>
        <w:jc w:val="both"/>
        <w:rPr>
          <w:rStyle w:val="FontStyle12"/>
          <w:color w:val="000000" w:themeColor="text1"/>
        </w:rPr>
      </w:pPr>
      <w:r w:rsidRPr="009960E4">
        <w:rPr>
          <w:rStyle w:val="FontStyle12"/>
          <w:b/>
          <w:color w:val="000000" w:themeColor="text1"/>
          <w:u w:val="single"/>
        </w:rPr>
        <w:t>STOPIEŃ DOBRY</w:t>
      </w:r>
      <w:r w:rsidRPr="009960E4">
        <w:rPr>
          <w:rStyle w:val="FontStyle12"/>
          <w:color w:val="000000" w:themeColor="text1"/>
        </w:rPr>
        <w:t xml:space="preserve"> otrzymuje uczeń, który:</w:t>
      </w:r>
    </w:p>
    <w:p w:rsidR="009715F4" w:rsidRPr="009960E4" w:rsidRDefault="009715F4"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opanował wiadomości i umiejętności w zakresie pozwalającym na rozumienie większości relacji między elementami wiedzy z danego przedmiotu nauczania</w:t>
      </w:r>
      <w:r w:rsidR="00DC4EB2" w:rsidRPr="009960E4">
        <w:rPr>
          <w:rStyle w:val="FontStyle12"/>
          <w:color w:val="000000" w:themeColor="text1"/>
        </w:rPr>
        <w:t>,</w:t>
      </w:r>
    </w:p>
    <w:p w:rsidR="009715F4" w:rsidRPr="009960E4" w:rsidRDefault="009715F4" w:rsidP="00E26922">
      <w:pPr>
        <w:pStyle w:val="Style5"/>
        <w:widowControl/>
        <w:numPr>
          <w:ilvl w:val="0"/>
          <w:numId w:val="6"/>
        </w:numPr>
        <w:tabs>
          <w:tab w:val="left" w:pos="1066"/>
        </w:tabs>
        <w:spacing w:before="120" w:line="240" w:lineRule="auto"/>
        <w:ind w:left="1066"/>
        <w:jc w:val="both"/>
        <w:rPr>
          <w:color w:val="000000" w:themeColor="text1"/>
          <w:sz w:val="28"/>
          <w:szCs w:val="28"/>
        </w:rPr>
      </w:pPr>
      <w:r w:rsidRPr="009960E4">
        <w:rPr>
          <w:rStyle w:val="FontStyle12"/>
          <w:color w:val="000000" w:themeColor="text1"/>
        </w:rPr>
        <w:t>poprawnie stosuje wiadomości, rozwiązuje samodzielnie typowe zadania teoretyczne lub praktyczne.</w:t>
      </w:r>
    </w:p>
    <w:p w:rsidR="009715F4" w:rsidRPr="009960E4" w:rsidRDefault="009715F4" w:rsidP="009715F4">
      <w:pPr>
        <w:pStyle w:val="Style3"/>
        <w:widowControl/>
        <w:spacing w:before="120"/>
        <w:ind w:left="202"/>
        <w:jc w:val="both"/>
        <w:rPr>
          <w:rStyle w:val="FontStyle12"/>
          <w:color w:val="000000" w:themeColor="text1"/>
        </w:rPr>
      </w:pPr>
      <w:r w:rsidRPr="009960E4">
        <w:rPr>
          <w:rStyle w:val="FontStyle12"/>
          <w:b/>
          <w:color w:val="000000" w:themeColor="text1"/>
          <w:u w:val="single"/>
        </w:rPr>
        <w:t>STOPIEŃ DOSTATECZNY</w:t>
      </w:r>
      <w:r w:rsidRPr="009960E4">
        <w:rPr>
          <w:rStyle w:val="FontStyle12"/>
          <w:color w:val="000000" w:themeColor="text1"/>
        </w:rPr>
        <w:t xml:space="preserve"> otrzymuje uczeń, który:</w:t>
      </w:r>
    </w:p>
    <w:p w:rsidR="009715F4" w:rsidRPr="009960E4" w:rsidRDefault="009715F4" w:rsidP="00E26922">
      <w:pPr>
        <w:pStyle w:val="Style5"/>
        <w:widowControl/>
        <w:numPr>
          <w:ilvl w:val="0"/>
          <w:numId w:val="6"/>
        </w:numPr>
        <w:tabs>
          <w:tab w:val="left" w:pos="1066"/>
        </w:tabs>
        <w:spacing w:before="120" w:line="240" w:lineRule="auto"/>
        <w:ind w:left="1066"/>
        <w:jc w:val="both"/>
        <w:rPr>
          <w:rStyle w:val="FontStyle12"/>
          <w:color w:val="000000" w:themeColor="text1"/>
        </w:rPr>
      </w:pPr>
      <w:r w:rsidRPr="009960E4">
        <w:rPr>
          <w:rStyle w:val="FontStyle12"/>
          <w:color w:val="000000" w:themeColor="text1"/>
        </w:rPr>
        <w:t>opanował podstawowe treści programowe w zakresie umożliwiającym postęp w dalszym uczeniu się tego przedmiotu</w:t>
      </w:r>
      <w:r w:rsidR="00DC4EB2" w:rsidRPr="009960E4">
        <w:rPr>
          <w:rStyle w:val="FontStyle12"/>
          <w:color w:val="000000" w:themeColor="text1"/>
        </w:rPr>
        <w:t>,</w:t>
      </w:r>
    </w:p>
    <w:p w:rsidR="00AA7B82" w:rsidRPr="009960E4" w:rsidRDefault="009715F4" w:rsidP="00746C2E">
      <w:pPr>
        <w:pStyle w:val="Style5"/>
        <w:widowControl/>
        <w:numPr>
          <w:ilvl w:val="0"/>
          <w:numId w:val="6"/>
        </w:numPr>
        <w:tabs>
          <w:tab w:val="left" w:pos="1066"/>
        </w:tabs>
        <w:spacing w:before="120" w:line="240" w:lineRule="auto"/>
        <w:ind w:left="1134"/>
        <w:jc w:val="both"/>
        <w:rPr>
          <w:rStyle w:val="FontStyle11"/>
          <w:b w:val="0"/>
          <w:bCs w:val="0"/>
          <w:i w:val="0"/>
          <w:iCs w:val="0"/>
          <w:color w:val="000000" w:themeColor="text1"/>
          <w:sz w:val="28"/>
          <w:szCs w:val="28"/>
        </w:rPr>
      </w:pPr>
      <w:r w:rsidRPr="009960E4">
        <w:rPr>
          <w:rStyle w:val="FontStyle12"/>
          <w:color w:val="000000" w:themeColor="text1"/>
        </w:rPr>
        <w:t>rozwiązuje typowe zadania o średnim stopniu trudności, czasem przy pomocy nauczyciela.</w:t>
      </w:r>
    </w:p>
    <w:p w:rsidR="009715F4" w:rsidRPr="009960E4" w:rsidRDefault="009715F4" w:rsidP="009715F4">
      <w:pPr>
        <w:pStyle w:val="Style1"/>
        <w:widowControl/>
        <w:spacing w:before="120"/>
        <w:jc w:val="both"/>
        <w:rPr>
          <w:rStyle w:val="FontStyle11"/>
          <w:b w:val="0"/>
          <w:i w:val="0"/>
          <w:color w:val="000000" w:themeColor="text1"/>
          <w:sz w:val="28"/>
          <w:szCs w:val="28"/>
        </w:rPr>
      </w:pPr>
      <w:r w:rsidRPr="009960E4">
        <w:rPr>
          <w:rStyle w:val="FontStyle11"/>
          <w:i w:val="0"/>
          <w:color w:val="000000" w:themeColor="text1"/>
          <w:sz w:val="28"/>
          <w:szCs w:val="28"/>
          <w:u w:val="single"/>
        </w:rPr>
        <w:t>STOPIEŃ DOPUSZCZAJĄCY</w:t>
      </w:r>
      <w:r w:rsidRPr="009960E4">
        <w:rPr>
          <w:rStyle w:val="FontStyle11"/>
          <w:b w:val="0"/>
          <w:i w:val="0"/>
          <w:color w:val="000000" w:themeColor="text1"/>
          <w:sz w:val="28"/>
          <w:szCs w:val="28"/>
        </w:rPr>
        <w:t xml:space="preserve"> otrzymuje uczeń, który:</w:t>
      </w:r>
    </w:p>
    <w:p w:rsidR="009715F4" w:rsidRPr="009960E4" w:rsidRDefault="001908E1" w:rsidP="00746C2E">
      <w:pPr>
        <w:pStyle w:val="Style3"/>
        <w:widowControl/>
        <w:tabs>
          <w:tab w:val="left" w:pos="1051"/>
        </w:tabs>
        <w:spacing w:before="120" w:line="276" w:lineRule="auto"/>
        <w:ind w:left="1134" w:hanging="425"/>
        <w:jc w:val="both"/>
        <w:rPr>
          <w:rStyle w:val="FontStyle11"/>
          <w:b w:val="0"/>
          <w:i w:val="0"/>
          <w:color w:val="000000" w:themeColor="text1"/>
          <w:sz w:val="28"/>
          <w:szCs w:val="28"/>
        </w:rPr>
      </w:pPr>
      <w:r w:rsidRPr="009960E4">
        <w:rPr>
          <w:rStyle w:val="FontStyle11"/>
          <w:b w:val="0"/>
          <w:i w:val="0"/>
          <w:color w:val="000000" w:themeColor="text1"/>
          <w:sz w:val="28"/>
          <w:szCs w:val="28"/>
        </w:rPr>
        <w:t>-  opanował  minimalne  wiadomości</w:t>
      </w:r>
      <w:r w:rsidR="009715F4" w:rsidRPr="009960E4">
        <w:rPr>
          <w:rStyle w:val="FontStyle11"/>
          <w:b w:val="0"/>
          <w:i w:val="0"/>
          <w:color w:val="000000" w:themeColor="text1"/>
          <w:sz w:val="28"/>
          <w:szCs w:val="28"/>
        </w:rPr>
        <w:t xml:space="preserve">i umiejętności, a braki nie przekreślają możliwości uzyskania </w:t>
      </w:r>
      <w:r w:rsidRPr="009960E4">
        <w:rPr>
          <w:rStyle w:val="FontStyle11"/>
          <w:b w:val="0"/>
          <w:i w:val="0"/>
          <w:color w:val="000000" w:themeColor="text1"/>
          <w:sz w:val="28"/>
          <w:szCs w:val="28"/>
        </w:rPr>
        <w:t>przez ucznia p</w:t>
      </w:r>
      <w:r w:rsidR="00AA7B82" w:rsidRPr="009960E4">
        <w:rPr>
          <w:rStyle w:val="FontStyle11"/>
          <w:b w:val="0"/>
          <w:i w:val="0"/>
          <w:color w:val="000000" w:themeColor="text1"/>
          <w:sz w:val="28"/>
          <w:szCs w:val="28"/>
        </w:rPr>
        <w:t xml:space="preserve">odstawowej wiedzy </w:t>
      </w:r>
      <w:r w:rsidR="009715F4" w:rsidRPr="009960E4">
        <w:rPr>
          <w:rStyle w:val="FontStyle11"/>
          <w:b w:val="0"/>
          <w:i w:val="0"/>
          <w:color w:val="000000" w:themeColor="text1"/>
          <w:sz w:val="28"/>
          <w:szCs w:val="28"/>
        </w:rPr>
        <w:t>z danego przedmiotu w ciągu dalszej nauki</w:t>
      </w:r>
      <w:r w:rsidR="00DC4EB2" w:rsidRPr="009960E4">
        <w:rPr>
          <w:rStyle w:val="FontStyle11"/>
          <w:b w:val="0"/>
          <w:i w:val="0"/>
          <w:color w:val="000000" w:themeColor="text1"/>
          <w:sz w:val="28"/>
          <w:szCs w:val="28"/>
        </w:rPr>
        <w:t>,</w:t>
      </w:r>
    </w:p>
    <w:p w:rsidR="009715F4" w:rsidRPr="009960E4" w:rsidRDefault="009715F4" w:rsidP="00E26922">
      <w:pPr>
        <w:pStyle w:val="Style3"/>
        <w:widowControl/>
        <w:numPr>
          <w:ilvl w:val="0"/>
          <w:numId w:val="6"/>
        </w:numPr>
        <w:tabs>
          <w:tab w:val="left" w:pos="1051"/>
        </w:tabs>
        <w:spacing w:before="120" w:line="276" w:lineRule="auto"/>
        <w:ind w:left="1051" w:hanging="350"/>
        <w:jc w:val="both"/>
        <w:rPr>
          <w:bCs/>
          <w:iCs/>
          <w:color w:val="000000" w:themeColor="text1"/>
          <w:sz w:val="28"/>
          <w:szCs w:val="28"/>
        </w:rPr>
      </w:pPr>
      <w:r w:rsidRPr="009960E4">
        <w:rPr>
          <w:rStyle w:val="FontStyle11"/>
          <w:b w:val="0"/>
          <w:i w:val="0"/>
          <w:color w:val="000000" w:themeColor="text1"/>
          <w:sz w:val="28"/>
          <w:szCs w:val="28"/>
        </w:rPr>
        <w:t>rozwiązuje (często przy pomocy nauczyciela) zadania typowe o niewielkim stopniu trudności.</w:t>
      </w:r>
    </w:p>
    <w:p w:rsidR="009715F4" w:rsidRPr="009960E4" w:rsidRDefault="009715F4" w:rsidP="00AA7B82">
      <w:pPr>
        <w:pStyle w:val="Style1"/>
        <w:widowControl/>
        <w:spacing w:before="120"/>
        <w:jc w:val="both"/>
        <w:rPr>
          <w:rStyle w:val="FontStyle11"/>
          <w:b w:val="0"/>
          <w:i w:val="0"/>
          <w:color w:val="000000" w:themeColor="text1"/>
          <w:sz w:val="28"/>
          <w:szCs w:val="28"/>
        </w:rPr>
      </w:pPr>
      <w:r w:rsidRPr="009960E4">
        <w:rPr>
          <w:rStyle w:val="FontStyle11"/>
          <w:i w:val="0"/>
          <w:color w:val="000000" w:themeColor="text1"/>
          <w:sz w:val="28"/>
          <w:szCs w:val="28"/>
          <w:u w:val="single"/>
        </w:rPr>
        <w:t>STOPIEŃ NIEDOSTATECZNY</w:t>
      </w:r>
      <w:r w:rsidRPr="009960E4">
        <w:rPr>
          <w:rStyle w:val="FontStyle11"/>
          <w:b w:val="0"/>
          <w:i w:val="0"/>
          <w:color w:val="000000" w:themeColor="text1"/>
          <w:sz w:val="28"/>
          <w:szCs w:val="28"/>
        </w:rPr>
        <w:t xml:space="preserve"> otrzymuje uczeń, który:</w:t>
      </w:r>
    </w:p>
    <w:p w:rsidR="009715F4" w:rsidRPr="009960E4" w:rsidRDefault="009715F4" w:rsidP="00746C2E">
      <w:pPr>
        <w:pStyle w:val="Style3"/>
        <w:widowControl/>
        <w:tabs>
          <w:tab w:val="left" w:pos="1051"/>
        </w:tabs>
        <w:spacing w:before="120" w:line="276" w:lineRule="auto"/>
        <w:ind w:left="993" w:hanging="284"/>
        <w:jc w:val="both"/>
        <w:rPr>
          <w:bCs/>
          <w:iCs/>
          <w:color w:val="000000" w:themeColor="text1"/>
          <w:sz w:val="28"/>
          <w:szCs w:val="28"/>
        </w:rPr>
      </w:pPr>
      <w:r w:rsidRPr="009960E4">
        <w:rPr>
          <w:rStyle w:val="FontStyle11"/>
          <w:b w:val="0"/>
          <w:i w:val="0"/>
          <w:color w:val="000000" w:themeColor="text1"/>
          <w:sz w:val="28"/>
          <w:szCs w:val="28"/>
        </w:rPr>
        <w:t>-</w:t>
      </w:r>
      <w:r w:rsidRPr="009960E4">
        <w:rPr>
          <w:rStyle w:val="FontStyle11"/>
          <w:b w:val="0"/>
          <w:i w:val="0"/>
          <w:color w:val="000000" w:themeColor="text1"/>
          <w:sz w:val="28"/>
          <w:szCs w:val="28"/>
        </w:rPr>
        <w:tab/>
        <w:t>nie opanował niezbędnego minimum podstawowych wiadomościi umiejętności określonych programem nauczania przedmiotu w danej klasie, a braki w wiadomościach uniemożliwiają dalsze zdobywanie wiedzy z danego przedmiotu, nie jest w stanie nawet przy pomocy nauczyciela rozwiązać zada</w:t>
      </w:r>
      <w:r w:rsidR="001908E1" w:rsidRPr="009960E4">
        <w:rPr>
          <w:rStyle w:val="FontStyle11"/>
          <w:b w:val="0"/>
          <w:i w:val="0"/>
          <w:color w:val="000000" w:themeColor="text1"/>
          <w:sz w:val="28"/>
          <w:szCs w:val="28"/>
        </w:rPr>
        <w:t xml:space="preserve">nia o podstawowym </w:t>
      </w:r>
      <w:r w:rsidRPr="009960E4">
        <w:rPr>
          <w:rStyle w:val="FontStyle11"/>
          <w:b w:val="0"/>
          <w:i w:val="0"/>
          <w:color w:val="000000" w:themeColor="text1"/>
          <w:sz w:val="28"/>
          <w:szCs w:val="28"/>
        </w:rPr>
        <w:t>stopniu trudności.</w:t>
      </w:r>
    </w:p>
    <w:p w:rsidR="009715F4" w:rsidRPr="009960E4" w:rsidRDefault="00746C2E" w:rsidP="009B62BA">
      <w:pPr>
        <w:pStyle w:val="Style3"/>
        <w:widowControl/>
        <w:tabs>
          <w:tab w:val="left" w:pos="346"/>
        </w:tabs>
        <w:spacing w:before="120" w:line="276" w:lineRule="auto"/>
        <w:ind w:left="346" w:hanging="346"/>
        <w:jc w:val="both"/>
        <w:rPr>
          <w:rStyle w:val="FontStyle11"/>
          <w:b w:val="0"/>
          <w:i w:val="0"/>
          <w:color w:val="000000" w:themeColor="text1"/>
          <w:sz w:val="28"/>
          <w:szCs w:val="28"/>
        </w:rPr>
      </w:pPr>
      <w:r w:rsidRPr="009960E4">
        <w:rPr>
          <w:rStyle w:val="FontStyle11"/>
          <w:b w:val="0"/>
          <w:i w:val="0"/>
          <w:color w:val="000000" w:themeColor="text1"/>
          <w:sz w:val="28"/>
          <w:szCs w:val="28"/>
        </w:rPr>
        <w:t>2)</w:t>
      </w:r>
      <w:r w:rsidR="009715F4" w:rsidRPr="009960E4">
        <w:rPr>
          <w:rStyle w:val="FontStyle11"/>
          <w:b w:val="0"/>
          <w:i w:val="0"/>
          <w:color w:val="000000" w:themeColor="text1"/>
          <w:sz w:val="28"/>
          <w:szCs w:val="28"/>
        </w:rPr>
        <w:tab/>
        <w:t>Nauczyciel jest zobowiązany, na podstawie pisemnej</w:t>
      </w:r>
      <w:r w:rsidR="001908E1" w:rsidRPr="009960E4">
        <w:rPr>
          <w:rStyle w:val="FontStyle11"/>
          <w:b w:val="0"/>
          <w:i w:val="0"/>
          <w:color w:val="000000" w:themeColor="text1"/>
          <w:sz w:val="28"/>
          <w:szCs w:val="28"/>
        </w:rPr>
        <w:t xml:space="preserve"> opinii Poradni P</w:t>
      </w:r>
      <w:r w:rsidR="009715F4" w:rsidRPr="009960E4">
        <w:rPr>
          <w:rStyle w:val="FontStyle11"/>
          <w:b w:val="0"/>
          <w:i w:val="0"/>
          <w:color w:val="000000" w:themeColor="text1"/>
          <w:sz w:val="28"/>
          <w:szCs w:val="28"/>
        </w:rPr>
        <w:t xml:space="preserve">sychologiczno - </w:t>
      </w:r>
      <w:r w:rsidR="001908E1" w:rsidRPr="009960E4">
        <w:rPr>
          <w:rStyle w:val="FontStyle11"/>
          <w:b w:val="0"/>
          <w:i w:val="0"/>
          <w:color w:val="000000" w:themeColor="text1"/>
          <w:sz w:val="28"/>
          <w:szCs w:val="28"/>
        </w:rPr>
        <w:t>P</w:t>
      </w:r>
      <w:r w:rsidR="009715F4" w:rsidRPr="009960E4">
        <w:rPr>
          <w:rStyle w:val="FontStyle11"/>
          <w:b w:val="0"/>
          <w:i w:val="0"/>
          <w:color w:val="000000" w:themeColor="text1"/>
          <w:sz w:val="28"/>
          <w:szCs w:val="28"/>
        </w:rPr>
        <w:t>edagogicznej lub innej poradni specjalistycznej, obniżyć wymagania edukacyjne w stosunku do ucznia, u którego stwierdzono specyficzne trudności w uczeniu się lub deficyty rozwojowe uniemożliwiające sprostanie wymaganiom edukacyjnym wynikającym z programu nauczania:</w:t>
      </w:r>
    </w:p>
    <w:p w:rsidR="009715F4" w:rsidRPr="009960E4" w:rsidRDefault="009715F4" w:rsidP="0029611B">
      <w:pPr>
        <w:pStyle w:val="Style1"/>
        <w:widowControl/>
        <w:numPr>
          <w:ilvl w:val="0"/>
          <w:numId w:val="7"/>
        </w:numPr>
        <w:spacing w:before="120" w:line="276" w:lineRule="auto"/>
        <w:jc w:val="both"/>
        <w:rPr>
          <w:rStyle w:val="FontStyle12"/>
          <w:bCs/>
          <w:iCs/>
          <w:color w:val="000000" w:themeColor="text1"/>
        </w:rPr>
      </w:pPr>
      <w:r w:rsidRPr="009960E4">
        <w:rPr>
          <w:rStyle w:val="FontStyle11"/>
          <w:b w:val="0"/>
          <w:i w:val="0"/>
          <w:color w:val="000000" w:themeColor="text1"/>
          <w:sz w:val="28"/>
          <w:szCs w:val="28"/>
        </w:rPr>
        <w:t>opinię poradni rodzice (prawni opiekunowie)</w:t>
      </w:r>
      <w:r w:rsidR="00232237" w:rsidRPr="009960E4">
        <w:rPr>
          <w:rStyle w:val="FontStyle11"/>
          <w:b w:val="0"/>
          <w:i w:val="0"/>
          <w:color w:val="000000" w:themeColor="text1"/>
          <w:sz w:val="28"/>
          <w:szCs w:val="28"/>
        </w:rPr>
        <w:t xml:space="preserve"> mogą dołączyć</w:t>
      </w:r>
      <w:r w:rsidRPr="009960E4">
        <w:rPr>
          <w:rStyle w:val="FontStyle11"/>
          <w:b w:val="0"/>
          <w:i w:val="0"/>
          <w:color w:val="000000" w:themeColor="text1"/>
          <w:sz w:val="28"/>
          <w:szCs w:val="28"/>
        </w:rPr>
        <w:t xml:space="preserve"> do dokumentów składanych przy zapisie do klasy pierwszej</w:t>
      </w:r>
    </w:p>
    <w:p w:rsidR="009715F4" w:rsidRPr="009960E4" w:rsidRDefault="009715F4" w:rsidP="0029611B">
      <w:pPr>
        <w:pStyle w:val="Style1"/>
        <w:widowControl/>
        <w:numPr>
          <w:ilvl w:val="0"/>
          <w:numId w:val="7"/>
        </w:numPr>
        <w:spacing w:before="120" w:line="276" w:lineRule="auto"/>
        <w:jc w:val="both"/>
        <w:rPr>
          <w:bCs/>
          <w:iCs/>
          <w:color w:val="000000" w:themeColor="text1"/>
          <w:sz w:val="28"/>
          <w:szCs w:val="28"/>
        </w:rPr>
      </w:pPr>
      <w:r w:rsidRPr="009960E4">
        <w:rPr>
          <w:rStyle w:val="FontStyle11"/>
          <w:b w:val="0"/>
          <w:i w:val="0"/>
          <w:color w:val="000000" w:themeColor="text1"/>
          <w:sz w:val="28"/>
          <w:szCs w:val="28"/>
        </w:rPr>
        <w:t xml:space="preserve">jeżeli uczeń poddany jest badaniu w trakcie roku szkolnego, rodzice </w:t>
      </w:r>
      <w:r w:rsidR="00232237" w:rsidRPr="009960E4">
        <w:rPr>
          <w:rStyle w:val="FontStyle11"/>
          <w:b w:val="0"/>
          <w:i w:val="0"/>
          <w:color w:val="000000" w:themeColor="text1"/>
          <w:sz w:val="28"/>
          <w:szCs w:val="28"/>
        </w:rPr>
        <w:t>mogą dostarczyć</w:t>
      </w:r>
      <w:r w:rsidRPr="009960E4">
        <w:rPr>
          <w:rStyle w:val="FontStyle11"/>
          <w:b w:val="0"/>
          <w:i w:val="0"/>
          <w:color w:val="000000" w:themeColor="text1"/>
          <w:sz w:val="28"/>
          <w:szCs w:val="28"/>
        </w:rPr>
        <w:t xml:space="preserve"> opinię zaraz po jej otrzymaniu.</w:t>
      </w:r>
    </w:p>
    <w:p w:rsidR="009715F4" w:rsidRPr="009960E4" w:rsidRDefault="009715F4" w:rsidP="009B62BA">
      <w:pPr>
        <w:pStyle w:val="Style3"/>
        <w:widowControl/>
        <w:tabs>
          <w:tab w:val="left" w:pos="346"/>
        </w:tabs>
        <w:spacing w:before="120" w:line="276" w:lineRule="auto"/>
        <w:ind w:left="346" w:hanging="346"/>
        <w:jc w:val="both"/>
        <w:rPr>
          <w:rStyle w:val="FontStyle11"/>
          <w:b w:val="0"/>
          <w:i w:val="0"/>
          <w:color w:val="000000" w:themeColor="text1"/>
          <w:sz w:val="28"/>
          <w:szCs w:val="28"/>
        </w:rPr>
      </w:pPr>
      <w:r w:rsidRPr="009960E4">
        <w:rPr>
          <w:rStyle w:val="FontStyle11"/>
          <w:b w:val="0"/>
          <w:i w:val="0"/>
          <w:color w:val="000000" w:themeColor="text1"/>
          <w:sz w:val="28"/>
          <w:szCs w:val="28"/>
        </w:rPr>
        <w:lastRenderedPageBreak/>
        <w:t>3</w:t>
      </w:r>
      <w:r w:rsidR="00746C2E" w:rsidRPr="009960E4">
        <w:rPr>
          <w:rStyle w:val="FontStyle11"/>
          <w:b w:val="0"/>
          <w:i w:val="0"/>
          <w:color w:val="000000" w:themeColor="text1"/>
          <w:sz w:val="28"/>
          <w:szCs w:val="28"/>
        </w:rPr>
        <w:t>)</w:t>
      </w:r>
      <w:r w:rsidRPr="009960E4">
        <w:rPr>
          <w:rStyle w:val="FontStyle11"/>
          <w:b w:val="0"/>
          <w:i w:val="0"/>
          <w:color w:val="000000" w:themeColor="text1"/>
          <w:sz w:val="28"/>
          <w:szCs w:val="28"/>
        </w:rPr>
        <w:tab/>
        <w:t>Oceny postępów ucznia w ciągu roku szk</w:t>
      </w:r>
      <w:r w:rsidR="00A3495B" w:rsidRPr="009960E4">
        <w:rPr>
          <w:rStyle w:val="FontStyle11"/>
          <w:b w:val="0"/>
          <w:i w:val="0"/>
          <w:color w:val="000000" w:themeColor="text1"/>
          <w:sz w:val="28"/>
          <w:szCs w:val="28"/>
        </w:rPr>
        <w:t xml:space="preserve">olnego notowane będą na bieżąco  </w:t>
      </w:r>
      <w:r w:rsidRPr="009960E4">
        <w:rPr>
          <w:rStyle w:val="FontStyle11"/>
          <w:b w:val="0"/>
          <w:i w:val="0"/>
          <w:color w:val="000000" w:themeColor="text1"/>
          <w:sz w:val="28"/>
          <w:szCs w:val="28"/>
        </w:rPr>
        <w:t>w dzienniku lekcyjnym</w:t>
      </w:r>
      <w:r w:rsidR="00EC618C" w:rsidRPr="009960E4">
        <w:rPr>
          <w:rStyle w:val="FontStyle11"/>
          <w:b w:val="0"/>
          <w:i w:val="0"/>
          <w:color w:val="000000" w:themeColor="text1"/>
          <w:sz w:val="28"/>
          <w:szCs w:val="28"/>
        </w:rPr>
        <w:t xml:space="preserve"> i dzienniku elektronicznym.</w:t>
      </w:r>
    </w:p>
    <w:p w:rsidR="009715F4" w:rsidRPr="009960E4" w:rsidRDefault="009715F4" w:rsidP="000A5478">
      <w:pPr>
        <w:pStyle w:val="Style3"/>
        <w:widowControl/>
        <w:numPr>
          <w:ilvl w:val="0"/>
          <w:numId w:val="159"/>
        </w:numPr>
        <w:tabs>
          <w:tab w:val="left" w:pos="346"/>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Minimalna ilość ocen cząstkowych w semestrze dla przedmiotów o liczbi</w:t>
      </w:r>
      <w:r w:rsidR="00EC618C" w:rsidRPr="009960E4">
        <w:rPr>
          <w:rStyle w:val="FontStyle11"/>
          <w:b w:val="0"/>
          <w:i w:val="0"/>
          <w:color w:val="000000" w:themeColor="text1"/>
          <w:sz w:val="28"/>
          <w:szCs w:val="28"/>
        </w:rPr>
        <w:t>e godzin 1-2 w tygodniu wynosi 4</w:t>
      </w:r>
      <w:r w:rsidR="00E01F7E" w:rsidRPr="009960E4">
        <w:rPr>
          <w:rStyle w:val="FontStyle11"/>
          <w:b w:val="0"/>
          <w:i w:val="0"/>
          <w:color w:val="000000" w:themeColor="text1"/>
          <w:sz w:val="28"/>
          <w:szCs w:val="28"/>
        </w:rPr>
        <w:t>,</w:t>
      </w:r>
      <w:r w:rsidRPr="009960E4">
        <w:rPr>
          <w:rStyle w:val="FontStyle11"/>
          <w:b w:val="0"/>
          <w:i w:val="0"/>
          <w:color w:val="000000" w:themeColor="text1"/>
          <w:sz w:val="28"/>
          <w:szCs w:val="28"/>
        </w:rPr>
        <w:t xml:space="preserve"> a dla przedmiotów o większej li</w:t>
      </w:r>
      <w:r w:rsidR="00E01F7E" w:rsidRPr="009960E4">
        <w:rPr>
          <w:rStyle w:val="FontStyle11"/>
          <w:b w:val="0"/>
          <w:i w:val="0"/>
          <w:color w:val="000000" w:themeColor="text1"/>
          <w:sz w:val="28"/>
          <w:szCs w:val="28"/>
        </w:rPr>
        <w:t>czbie godzin tygodniowo 6 ocen.</w:t>
      </w:r>
    </w:p>
    <w:p w:rsidR="0093062A" w:rsidRPr="009960E4" w:rsidRDefault="0093062A" w:rsidP="009B62BA">
      <w:pPr>
        <w:jc w:val="both"/>
        <w:rPr>
          <w:color w:val="000000" w:themeColor="text1"/>
        </w:rPr>
      </w:pPr>
    </w:p>
    <w:p w:rsidR="00E101FF" w:rsidRPr="009960E4" w:rsidRDefault="00E101FF" w:rsidP="000A5478">
      <w:pPr>
        <w:pStyle w:val="Akapitzlist"/>
        <w:numPr>
          <w:ilvl w:val="3"/>
          <w:numId w:val="160"/>
        </w:numPr>
        <w:jc w:val="both"/>
        <w:rPr>
          <w:b/>
          <w:color w:val="000000" w:themeColor="text1"/>
          <w:sz w:val="28"/>
          <w:szCs w:val="28"/>
        </w:rPr>
      </w:pPr>
      <w:r w:rsidRPr="009960E4">
        <w:rPr>
          <w:b/>
          <w:color w:val="000000" w:themeColor="text1"/>
          <w:sz w:val="28"/>
          <w:szCs w:val="28"/>
        </w:rPr>
        <w:t>Sposoby sprawdzania osiągnięć  i postępów ucznia</w:t>
      </w:r>
    </w:p>
    <w:p w:rsidR="009715F4" w:rsidRPr="009960E4" w:rsidRDefault="009715F4" w:rsidP="009B62BA">
      <w:pPr>
        <w:pStyle w:val="Style5"/>
        <w:widowControl/>
        <w:tabs>
          <w:tab w:val="left" w:pos="350"/>
        </w:tabs>
        <w:spacing w:before="120" w:line="240" w:lineRule="auto"/>
        <w:ind w:firstLine="0"/>
        <w:jc w:val="both"/>
        <w:rPr>
          <w:rStyle w:val="FontStyle12"/>
          <w:color w:val="000000" w:themeColor="text1"/>
        </w:rPr>
      </w:pPr>
      <w:r w:rsidRPr="009960E4">
        <w:rPr>
          <w:rStyle w:val="FontStyle12"/>
          <w:color w:val="000000" w:themeColor="text1"/>
        </w:rPr>
        <w:t>1.</w:t>
      </w:r>
      <w:r w:rsidRPr="009960E4">
        <w:rPr>
          <w:rStyle w:val="FontStyle12"/>
          <w:b/>
          <w:color w:val="000000" w:themeColor="text1"/>
        </w:rPr>
        <w:tab/>
      </w:r>
      <w:r w:rsidRPr="009960E4">
        <w:rPr>
          <w:rStyle w:val="FontStyle12"/>
          <w:color w:val="000000" w:themeColor="text1"/>
        </w:rPr>
        <w:t>Formy i metody:</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odpowiedź ustna</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zadanie domowe</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wypracowanie</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sprawdzian (obejmujący niewielką partię materiału i trwa nie dłużej niż 20 minut)</w:t>
      </w:r>
    </w:p>
    <w:p w:rsidR="009715F4" w:rsidRPr="009960E4" w:rsidRDefault="009715F4" w:rsidP="00077FA5">
      <w:pPr>
        <w:pStyle w:val="Style4"/>
        <w:widowControl/>
        <w:numPr>
          <w:ilvl w:val="0"/>
          <w:numId w:val="80"/>
        </w:numPr>
        <w:tabs>
          <w:tab w:val="left" w:pos="1061"/>
        </w:tabs>
        <w:spacing w:before="120"/>
        <w:ind w:right="1075"/>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praca klasowa (obejmuje większą partię materiału i trwa co najmniej 1 godzinę lekcyjną)</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praca w grupach</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test</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praca samodzielna</w:t>
      </w:r>
    </w:p>
    <w:p w:rsidR="009715F4" w:rsidRPr="009960E4" w:rsidRDefault="009715F4" w:rsidP="00077FA5">
      <w:pPr>
        <w:pStyle w:val="Style4"/>
        <w:widowControl/>
        <w:numPr>
          <w:ilvl w:val="0"/>
          <w:numId w:val="80"/>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aktywność ucznia na zajęciach</w:t>
      </w:r>
    </w:p>
    <w:p w:rsidR="009715F4" w:rsidRPr="009960E4" w:rsidRDefault="009715F4" w:rsidP="00077FA5">
      <w:pPr>
        <w:pStyle w:val="Style4"/>
        <w:widowControl/>
        <w:numPr>
          <w:ilvl w:val="0"/>
          <w:numId w:val="80"/>
        </w:numPr>
        <w:tabs>
          <w:tab w:val="left" w:pos="1061"/>
        </w:tabs>
        <w:spacing w:before="120"/>
        <w:jc w:val="both"/>
        <w:rPr>
          <w:iCs/>
          <w:color w:val="000000" w:themeColor="text1"/>
          <w:sz w:val="28"/>
          <w:szCs w:val="28"/>
        </w:rPr>
      </w:pPr>
      <w:r w:rsidRPr="009960E4">
        <w:rPr>
          <w:rStyle w:val="FontStyle13"/>
          <w:rFonts w:ascii="Times New Roman" w:hAnsi="Times New Roman" w:cs="Times New Roman"/>
          <w:i w:val="0"/>
          <w:color w:val="000000" w:themeColor="text1"/>
          <w:sz w:val="28"/>
          <w:szCs w:val="28"/>
        </w:rPr>
        <w:t>prace dodatkowe (np. referaty, konkursy itp.).</w:t>
      </w:r>
    </w:p>
    <w:p w:rsidR="009715F4" w:rsidRPr="009960E4" w:rsidRDefault="009715F4" w:rsidP="009B62BA">
      <w:pPr>
        <w:pStyle w:val="Style5"/>
        <w:widowControl/>
        <w:tabs>
          <w:tab w:val="left" w:pos="350"/>
        </w:tabs>
        <w:spacing w:before="120" w:line="240" w:lineRule="auto"/>
        <w:ind w:firstLine="0"/>
        <w:jc w:val="both"/>
        <w:rPr>
          <w:color w:val="000000" w:themeColor="text1"/>
          <w:sz w:val="28"/>
          <w:szCs w:val="28"/>
          <w:u w:val="single"/>
        </w:rPr>
      </w:pPr>
      <w:r w:rsidRPr="009960E4">
        <w:rPr>
          <w:rStyle w:val="FontStyle12"/>
          <w:color w:val="000000" w:themeColor="text1"/>
        </w:rPr>
        <w:t>2.</w:t>
      </w:r>
      <w:r w:rsidRPr="009960E4">
        <w:rPr>
          <w:rStyle w:val="FontStyle12"/>
          <w:color w:val="000000" w:themeColor="text1"/>
        </w:rPr>
        <w:tab/>
        <w:t>Zasady sprawdzania osiągnięć i postępów uczniów</w:t>
      </w:r>
    </w:p>
    <w:p w:rsidR="009715F4" w:rsidRPr="009960E4" w:rsidRDefault="009715F4" w:rsidP="009B62BA">
      <w:pPr>
        <w:pStyle w:val="Style4"/>
        <w:widowControl/>
        <w:tabs>
          <w:tab w:val="left" w:pos="1022"/>
        </w:tabs>
        <w:spacing w:before="120"/>
        <w:ind w:left="701"/>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1)</w:t>
      </w:r>
      <w:r w:rsidRPr="009960E4">
        <w:rPr>
          <w:rStyle w:val="FontStyle13"/>
          <w:rFonts w:ascii="Times New Roman" w:hAnsi="Times New Roman" w:cs="Times New Roman"/>
          <w:i w:val="0"/>
          <w:color w:val="000000" w:themeColor="text1"/>
          <w:sz w:val="28"/>
          <w:szCs w:val="28"/>
        </w:rPr>
        <w:tab/>
        <w:t>Sprawdzanie osiągnięć i postępów uczniów cechuje:</w:t>
      </w:r>
    </w:p>
    <w:p w:rsidR="009715F4" w:rsidRPr="009960E4" w:rsidRDefault="009715F4" w:rsidP="00077FA5">
      <w:pPr>
        <w:pStyle w:val="Style4"/>
        <w:widowControl/>
        <w:numPr>
          <w:ilvl w:val="0"/>
          <w:numId w:val="81"/>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obiektywizm</w:t>
      </w:r>
    </w:p>
    <w:p w:rsidR="009715F4" w:rsidRPr="009960E4" w:rsidRDefault="009715F4" w:rsidP="00077FA5">
      <w:pPr>
        <w:pStyle w:val="Style4"/>
        <w:widowControl/>
        <w:numPr>
          <w:ilvl w:val="0"/>
          <w:numId w:val="81"/>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indywidualizacja</w:t>
      </w:r>
    </w:p>
    <w:p w:rsidR="009715F4" w:rsidRPr="009960E4" w:rsidRDefault="009715F4" w:rsidP="00077FA5">
      <w:pPr>
        <w:pStyle w:val="Style4"/>
        <w:widowControl/>
        <w:numPr>
          <w:ilvl w:val="0"/>
          <w:numId w:val="81"/>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konsekwencja</w:t>
      </w:r>
    </w:p>
    <w:p w:rsidR="009715F4" w:rsidRPr="009960E4" w:rsidRDefault="009715F4" w:rsidP="00077FA5">
      <w:pPr>
        <w:pStyle w:val="Style4"/>
        <w:widowControl/>
        <w:numPr>
          <w:ilvl w:val="0"/>
          <w:numId w:val="81"/>
        </w:numPr>
        <w:tabs>
          <w:tab w:val="left" w:pos="1061"/>
        </w:tabs>
        <w:spacing w:before="12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systematyczność</w:t>
      </w:r>
    </w:p>
    <w:p w:rsidR="009715F4" w:rsidRPr="009960E4" w:rsidRDefault="009715F4" w:rsidP="00077FA5">
      <w:pPr>
        <w:pStyle w:val="Style4"/>
        <w:widowControl/>
        <w:numPr>
          <w:ilvl w:val="0"/>
          <w:numId w:val="81"/>
        </w:numPr>
        <w:tabs>
          <w:tab w:val="left" w:pos="1061"/>
        </w:tabs>
        <w:spacing w:before="120"/>
        <w:jc w:val="both"/>
        <w:rPr>
          <w:iCs/>
          <w:color w:val="000000" w:themeColor="text1"/>
          <w:sz w:val="28"/>
          <w:szCs w:val="28"/>
        </w:rPr>
      </w:pPr>
      <w:r w:rsidRPr="009960E4">
        <w:rPr>
          <w:rStyle w:val="FontStyle13"/>
          <w:rFonts w:ascii="Times New Roman" w:hAnsi="Times New Roman" w:cs="Times New Roman"/>
          <w:i w:val="0"/>
          <w:color w:val="000000" w:themeColor="text1"/>
          <w:sz w:val="28"/>
          <w:szCs w:val="28"/>
        </w:rPr>
        <w:t>jawność</w:t>
      </w:r>
    </w:p>
    <w:p w:rsidR="009715F4" w:rsidRPr="009960E4" w:rsidRDefault="009715F4" w:rsidP="0029611B">
      <w:pPr>
        <w:pStyle w:val="Style4"/>
        <w:widowControl/>
        <w:numPr>
          <w:ilvl w:val="0"/>
          <w:numId w:val="8"/>
        </w:numPr>
        <w:tabs>
          <w:tab w:val="left" w:pos="426"/>
        </w:tabs>
        <w:spacing w:before="120"/>
        <w:ind w:left="701"/>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Prace klasowe zapowiedziane są co najmniej tydzień wcześniej.</w:t>
      </w:r>
    </w:p>
    <w:p w:rsidR="009715F4" w:rsidRPr="009960E4" w:rsidRDefault="009715F4" w:rsidP="0029611B">
      <w:pPr>
        <w:pStyle w:val="Style4"/>
        <w:widowControl/>
        <w:numPr>
          <w:ilvl w:val="0"/>
          <w:numId w:val="9"/>
        </w:numPr>
        <w:tabs>
          <w:tab w:val="left" w:pos="1022"/>
        </w:tabs>
        <w:spacing w:before="120" w:line="276" w:lineRule="auto"/>
        <w:ind w:left="1022" w:hanging="322"/>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Każda praca klasowa poprzed</w:t>
      </w:r>
      <w:r w:rsidR="00F6045E" w:rsidRPr="009960E4">
        <w:rPr>
          <w:rStyle w:val="FontStyle13"/>
          <w:rFonts w:ascii="Times New Roman" w:hAnsi="Times New Roman" w:cs="Times New Roman"/>
          <w:i w:val="0"/>
          <w:color w:val="000000" w:themeColor="text1"/>
          <w:sz w:val="28"/>
          <w:szCs w:val="28"/>
        </w:rPr>
        <w:t xml:space="preserve">zona jest lekcją powtórzeniową </w:t>
      </w:r>
      <w:r w:rsidRPr="009960E4">
        <w:rPr>
          <w:rStyle w:val="FontStyle13"/>
          <w:rFonts w:ascii="Times New Roman" w:hAnsi="Times New Roman" w:cs="Times New Roman"/>
          <w:i w:val="0"/>
          <w:color w:val="000000" w:themeColor="text1"/>
          <w:sz w:val="28"/>
          <w:szCs w:val="28"/>
        </w:rPr>
        <w:t>z podaniem kryteriów oceny i wymagań edukacyjnych.</w:t>
      </w:r>
    </w:p>
    <w:p w:rsidR="009715F4" w:rsidRPr="009960E4" w:rsidRDefault="009715F4" w:rsidP="0029611B">
      <w:pPr>
        <w:pStyle w:val="Style4"/>
        <w:widowControl/>
        <w:numPr>
          <w:ilvl w:val="0"/>
          <w:numId w:val="8"/>
        </w:numPr>
        <w:tabs>
          <w:tab w:val="left" w:pos="1022"/>
        </w:tabs>
        <w:spacing w:before="120"/>
        <w:ind w:left="701"/>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Sprawdzian z ostatniej lekcji może odbywać się bez zapowiedzi.</w:t>
      </w:r>
    </w:p>
    <w:p w:rsidR="009715F4" w:rsidRPr="009960E4" w:rsidRDefault="009715F4" w:rsidP="0029611B">
      <w:pPr>
        <w:pStyle w:val="Style4"/>
        <w:widowControl/>
        <w:numPr>
          <w:ilvl w:val="0"/>
          <w:numId w:val="8"/>
        </w:numPr>
        <w:tabs>
          <w:tab w:val="left" w:pos="1022"/>
        </w:tabs>
        <w:spacing w:before="120"/>
        <w:ind w:left="701"/>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Sprawdzian z trzech ostatnich lekcji musi być zapowiedziany.</w:t>
      </w:r>
    </w:p>
    <w:p w:rsidR="009715F4" w:rsidRPr="009960E4" w:rsidRDefault="009715F4" w:rsidP="0029611B">
      <w:pPr>
        <w:pStyle w:val="Style4"/>
        <w:widowControl/>
        <w:numPr>
          <w:ilvl w:val="0"/>
          <w:numId w:val="9"/>
        </w:numPr>
        <w:tabs>
          <w:tab w:val="left" w:pos="1022"/>
        </w:tabs>
        <w:spacing w:before="120" w:line="276" w:lineRule="auto"/>
        <w:ind w:left="1022" w:hanging="322"/>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Prace k</w:t>
      </w:r>
      <w:r w:rsidR="00C91BFD" w:rsidRPr="009960E4">
        <w:rPr>
          <w:rStyle w:val="FontStyle13"/>
          <w:rFonts w:ascii="Times New Roman" w:hAnsi="Times New Roman" w:cs="Times New Roman"/>
          <w:i w:val="0"/>
          <w:color w:val="000000" w:themeColor="text1"/>
          <w:sz w:val="28"/>
          <w:szCs w:val="28"/>
        </w:rPr>
        <w:t>ontrolne wymienione w punktach 4 i 5</w:t>
      </w:r>
      <w:r w:rsidRPr="009960E4">
        <w:rPr>
          <w:rStyle w:val="FontStyle13"/>
          <w:rFonts w:ascii="Times New Roman" w:hAnsi="Times New Roman" w:cs="Times New Roman"/>
          <w:i w:val="0"/>
          <w:color w:val="000000" w:themeColor="text1"/>
          <w:sz w:val="28"/>
          <w:szCs w:val="28"/>
        </w:rPr>
        <w:t xml:space="preserve"> nie mogą trwać dłużej niż 20 minut.</w:t>
      </w:r>
    </w:p>
    <w:p w:rsidR="00E101FF" w:rsidRPr="009960E4" w:rsidRDefault="009715F4" w:rsidP="0029611B">
      <w:pPr>
        <w:pStyle w:val="Style4"/>
        <w:widowControl/>
        <w:numPr>
          <w:ilvl w:val="0"/>
          <w:numId w:val="8"/>
        </w:numPr>
        <w:tabs>
          <w:tab w:val="left" w:pos="1022"/>
        </w:tabs>
        <w:spacing w:before="120"/>
        <w:ind w:left="701"/>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Termin oddawania prac pisemnych do 14 dni.</w:t>
      </w:r>
    </w:p>
    <w:p w:rsidR="00F95671" w:rsidRPr="009960E4" w:rsidRDefault="009715F4" w:rsidP="0029611B">
      <w:pPr>
        <w:pStyle w:val="Style4"/>
        <w:widowControl/>
        <w:numPr>
          <w:ilvl w:val="0"/>
          <w:numId w:val="8"/>
        </w:numPr>
        <w:tabs>
          <w:tab w:val="left" w:pos="1022"/>
        </w:tabs>
        <w:spacing w:before="120"/>
        <w:ind w:left="701" w:firstLine="8"/>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lastRenderedPageBreak/>
        <w:t>Uczeń może b</w:t>
      </w:r>
      <w:r w:rsidR="00F6045E" w:rsidRPr="009960E4">
        <w:rPr>
          <w:rStyle w:val="FontStyle13"/>
          <w:rFonts w:ascii="Times New Roman" w:hAnsi="Times New Roman" w:cs="Times New Roman"/>
          <w:i w:val="0"/>
          <w:color w:val="000000" w:themeColor="text1"/>
          <w:sz w:val="28"/>
          <w:szCs w:val="28"/>
        </w:rPr>
        <w:t xml:space="preserve">yć w semestrze 2 razy lub 1 raz  </w:t>
      </w:r>
      <w:r w:rsidRPr="009960E4">
        <w:rPr>
          <w:rStyle w:val="FontStyle13"/>
          <w:rFonts w:ascii="Times New Roman" w:hAnsi="Times New Roman" w:cs="Times New Roman"/>
          <w:i w:val="0"/>
          <w:color w:val="000000" w:themeColor="text1"/>
          <w:sz w:val="28"/>
          <w:szCs w:val="28"/>
        </w:rPr>
        <w:t>(gdy jest 1 godzina tygodniowo) nieprzygotowany do lekcji z wyjątkiem zapowiedzianych prac kontrolnych, jednak musi to zgłosić przed zajęciami. Nauczyciel odnotowuje ten fakt w dzienniku</w:t>
      </w:r>
      <w:r w:rsidR="00E101FF" w:rsidRPr="009960E4">
        <w:rPr>
          <w:rStyle w:val="FontStyle13"/>
          <w:rFonts w:ascii="Times New Roman" w:hAnsi="Times New Roman" w:cs="Times New Roman"/>
          <w:i w:val="0"/>
          <w:color w:val="000000" w:themeColor="text1"/>
          <w:sz w:val="28"/>
          <w:szCs w:val="28"/>
        </w:rPr>
        <w:t>.</w:t>
      </w:r>
    </w:p>
    <w:p w:rsidR="00F95671" w:rsidRPr="009960E4" w:rsidRDefault="009715F4" w:rsidP="0029611B">
      <w:pPr>
        <w:pStyle w:val="Style4"/>
        <w:widowControl/>
        <w:numPr>
          <w:ilvl w:val="0"/>
          <w:numId w:val="8"/>
        </w:numPr>
        <w:tabs>
          <w:tab w:val="left" w:pos="1022"/>
        </w:tabs>
        <w:spacing w:before="120"/>
        <w:ind w:left="701" w:firstLine="8"/>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Zgłoszenie przez ucznia nieprzygotowania po wywołaniu go do odpowiedzi, pociąga za sobą wpisanie oceny niedostatecznej.</w:t>
      </w:r>
    </w:p>
    <w:p w:rsidR="00F95671" w:rsidRPr="009960E4" w:rsidRDefault="009715F4" w:rsidP="0029611B">
      <w:pPr>
        <w:pStyle w:val="Style4"/>
        <w:widowControl/>
        <w:numPr>
          <w:ilvl w:val="0"/>
          <w:numId w:val="8"/>
        </w:numPr>
        <w:tabs>
          <w:tab w:val="left" w:pos="1022"/>
        </w:tabs>
        <w:spacing w:before="120"/>
        <w:ind w:left="1118" w:hanging="409"/>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Prawo do ulg w pytaniu zostaje zawieszone w styczniu i czerwcu.</w:t>
      </w:r>
    </w:p>
    <w:p w:rsidR="009715F4" w:rsidRPr="009960E4" w:rsidRDefault="009715F4" w:rsidP="0029611B">
      <w:pPr>
        <w:pStyle w:val="Style4"/>
        <w:widowControl/>
        <w:numPr>
          <w:ilvl w:val="0"/>
          <w:numId w:val="8"/>
        </w:numPr>
        <w:tabs>
          <w:tab w:val="left" w:pos="1022"/>
        </w:tabs>
        <w:spacing w:before="120"/>
        <w:ind w:left="1118" w:hanging="409"/>
        <w:jc w:val="both"/>
        <w:rPr>
          <w:iCs/>
          <w:color w:val="000000" w:themeColor="text1"/>
          <w:sz w:val="28"/>
          <w:szCs w:val="28"/>
        </w:rPr>
      </w:pPr>
      <w:r w:rsidRPr="009960E4">
        <w:rPr>
          <w:rStyle w:val="FontStyle11"/>
          <w:b w:val="0"/>
          <w:i w:val="0"/>
          <w:color w:val="000000" w:themeColor="text1"/>
          <w:sz w:val="28"/>
          <w:szCs w:val="28"/>
        </w:rPr>
        <w:t xml:space="preserve">Nauczyciele mają prawo do niepodawania terminów sprawdzianów,jeżeli uczniowie dezorganizują proces oceny osiągnięć poprzez absencję, </w:t>
      </w:r>
      <w:r w:rsidR="00AA7B82" w:rsidRPr="009960E4">
        <w:rPr>
          <w:rStyle w:val="FontStyle11"/>
          <w:b w:val="0"/>
          <w:i w:val="0"/>
          <w:color w:val="000000" w:themeColor="text1"/>
          <w:sz w:val="28"/>
          <w:szCs w:val="28"/>
        </w:rPr>
        <w:t>u</w:t>
      </w:r>
      <w:r w:rsidRPr="009960E4">
        <w:rPr>
          <w:rStyle w:val="FontStyle11"/>
          <w:b w:val="0"/>
          <w:i w:val="0"/>
          <w:color w:val="000000" w:themeColor="text1"/>
          <w:sz w:val="28"/>
          <w:szCs w:val="28"/>
        </w:rPr>
        <w:t>cieczki z lekcji itp.</w:t>
      </w:r>
    </w:p>
    <w:p w:rsidR="009715F4" w:rsidRPr="009960E4" w:rsidRDefault="009715F4" w:rsidP="009715F4">
      <w:pPr>
        <w:pStyle w:val="Style3"/>
        <w:widowControl/>
        <w:spacing w:before="120"/>
        <w:jc w:val="both"/>
        <w:rPr>
          <w:rStyle w:val="FontStyle12"/>
          <w:color w:val="000000" w:themeColor="text1"/>
        </w:rPr>
      </w:pPr>
      <w:r w:rsidRPr="009960E4">
        <w:rPr>
          <w:rStyle w:val="FontStyle12"/>
          <w:color w:val="000000" w:themeColor="text1"/>
        </w:rPr>
        <w:t>3. Częstotliwość sprawdzania</w:t>
      </w:r>
      <w:r w:rsidR="00476D62" w:rsidRPr="009960E4">
        <w:rPr>
          <w:rStyle w:val="FontStyle12"/>
          <w:color w:val="000000" w:themeColor="text1"/>
        </w:rPr>
        <w:t>:</w:t>
      </w:r>
    </w:p>
    <w:p w:rsidR="009715F4" w:rsidRPr="009960E4" w:rsidRDefault="009715F4" w:rsidP="0029611B">
      <w:pPr>
        <w:pStyle w:val="Style1"/>
        <w:widowControl/>
        <w:numPr>
          <w:ilvl w:val="0"/>
          <w:numId w:val="10"/>
        </w:numPr>
        <w:tabs>
          <w:tab w:val="left" w:pos="696"/>
        </w:tabs>
        <w:spacing w:before="120" w:line="276" w:lineRule="auto"/>
        <w:ind w:left="696" w:hanging="336"/>
        <w:jc w:val="both"/>
        <w:rPr>
          <w:rStyle w:val="FontStyle11"/>
          <w:b w:val="0"/>
          <w:i w:val="0"/>
          <w:color w:val="000000" w:themeColor="text1"/>
          <w:sz w:val="28"/>
          <w:szCs w:val="28"/>
        </w:rPr>
      </w:pPr>
      <w:r w:rsidRPr="009960E4">
        <w:rPr>
          <w:rStyle w:val="FontStyle11"/>
          <w:b w:val="0"/>
          <w:i w:val="0"/>
          <w:color w:val="000000" w:themeColor="text1"/>
          <w:sz w:val="28"/>
          <w:szCs w:val="28"/>
        </w:rPr>
        <w:t>Jednego dnia może odbyć się jedna praca klasowa (nauczyciel musi dokonać wpisu w dzienniku w momencie zapowiedzi)</w:t>
      </w:r>
      <w:r w:rsidR="00476D62" w:rsidRPr="009960E4">
        <w:rPr>
          <w:rStyle w:val="FontStyle11"/>
          <w:b w:val="0"/>
          <w:i w:val="0"/>
          <w:color w:val="000000" w:themeColor="text1"/>
          <w:sz w:val="28"/>
          <w:szCs w:val="28"/>
        </w:rPr>
        <w:t>. W tygodniu mogą się odbyć maksymalnie trzy</w:t>
      </w:r>
      <w:r w:rsidRPr="009960E4">
        <w:rPr>
          <w:rStyle w:val="FontStyle11"/>
          <w:b w:val="0"/>
          <w:i w:val="0"/>
          <w:color w:val="000000" w:themeColor="text1"/>
          <w:sz w:val="28"/>
          <w:szCs w:val="28"/>
        </w:rPr>
        <w:t>.</w:t>
      </w:r>
    </w:p>
    <w:p w:rsidR="009715F4" w:rsidRPr="009960E4" w:rsidRDefault="009715F4" w:rsidP="0029611B">
      <w:pPr>
        <w:pStyle w:val="Style1"/>
        <w:widowControl/>
        <w:numPr>
          <w:ilvl w:val="0"/>
          <w:numId w:val="10"/>
        </w:numPr>
        <w:tabs>
          <w:tab w:val="left" w:pos="696"/>
        </w:tabs>
        <w:spacing w:before="120" w:line="276" w:lineRule="auto"/>
        <w:ind w:left="696" w:hanging="336"/>
        <w:jc w:val="both"/>
        <w:rPr>
          <w:rStyle w:val="FontStyle11"/>
          <w:b w:val="0"/>
          <w:i w:val="0"/>
          <w:color w:val="000000" w:themeColor="text1"/>
          <w:sz w:val="28"/>
          <w:szCs w:val="28"/>
        </w:rPr>
      </w:pPr>
      <w:r w:rsidRPr="009960E4">
        <w:rPr>
          <w:rStyle w:val="FontStyle11"/>
          <w:b w:val="0"/>
          <w:i w:val="0"/>
          <w:color w:val="000000" w:themeColor="text1"/>
          <w:sz w:val="28"/>
          <w:szCs w:val="28"/>
        </w:rPr>
        <w:t>Na każdej lekcji sprawdzane są ilościowo prace domowe, zaś jakościowo w miarę potrzeb, nie rzadziej niż raz w semestrze.</w:t>
      </w:r>
    </w:p>
    <w:p w:rsidR="009715F4" w:rsidRPr="009960E4" w:rsidRDefault="009715F4" w:rsidP="0029611B">
      <w:pPr>
        <w:pStyle w:val="Style1"/>
        <w:widowControl/>
        <w:numPr>
          <w:ilvl w:val="0"/>
          <w:numId w:val="10"/>
        </w:numPr>
        <w:tabs>
          <w:tab w:val="left" w:pos="696"/>
        </w:tabs>
        <w:spacing w:before="120" w:line="276" w:lineRule="auto"/>
        <w:ind w:left="696" w:hanging="336"/>
        <w:jc w:val="both"/>
        <w:rPr>
          <w:bCs/>
          <w:iCs/>
          <w:color w:val="000000" w:themeColor="text1"/>
          <w:sz w:val="28"/>
          <w:szCs w:val="28"/>
        </w:rPr>
      </w:pPr>
      <w:r w:rsidRPr="009960E4">
        <w:rPr>
          <w:rStyle w:val="FontStyle11"/>
          <w:b w:val="0"/>
          <w:i w:val="0"/>
          <w:color w:val="000000" w:themeColor="text1"/>
          <w:sz w:val="28"/>
          <w:szCs w:val="28"/>
        </w:rPr>
        <w:t>W przypadku nieobecności nauczyciela w dniu sprawdzianu, pracy klasowej itp., termin należy ponownie uzgodnić z klasą (przy czym nie obowiązuje jednotygodniowe wyprzedzenie).</w:t>
      </w:r>
    </w:p>
    <w:p w:rsidR="009715F4" w:rsidRPr="009960E4" w:rsidRDefault="009715F4" w:rsidP="009715F4">
      <w:pPr>
        <w:pStyle w:val="Style3"/>
        <w:widowControl/>
        <w:spacing w:before="120"/>
        <w:jc w:val="both"/>
        <w:rPr>
          <w:rStyle w:val="FontStyle12"/>
          <w:color w:val="000000" w:themeColor="text1"/>
        </w:rPr>
      </w:pPr>
      <w:r w:rsidRPr="009960E4">
        <w:rPr>
          <w:rStyle w:val="FontStyle12"/>
          <w:color w:val="000000" w:themeColor="text1"/>
        </w:rPr>
        <w:t>4. Zasady i formy poprawiania osiągnięć (korygowania niepowodzeń) uczniów</w:t>
      </w:r>
      <w:r w:rsidR="00476D62" w:rsidRPr="009960E4">
        <w:rPr>
          <w:rStyle w:val="FontStyle12"/>
          <w:color w:val="000000" w:themeColor="text1"/>
        </w:rPr>
        <w:t>:</w:t>
      </w:r>
    </w:p>
    <w:p w:rsidR="000043C7" w:rsidRPr="009960E4" w:rsidRDefault="009715F4" w:rsidP="000043C7">
      <w:pPr>
        <w:pStyle w:val="Style1"/>
        <w:widowControl/>
        <w:numPr>
          <w:ilvl w:val="0"/>
          <w:numId w:val="11"/>
        </w:numPr>
        <w:tabs>
          <w:tab w:val="left" w:pos="725"/>
        </w:tabs>
        <w:spacing w:before="120" w:line="276" w:lineRule="auto"/>
        <w:ind w:left="725" w:hanging="355"/>
        <w:jc w:val="both"/>
        <w:rPr>
          <w:rStyle w:val="FontStyle11"/>
          <w:b w:val="0"/>
          <w:i w:val="0"/>
          <w:color w:val="000000" w:themeColor="text1"/>
          <w:sz w:val="28"/>
          <w:szCs w:val="28"/>
        </w:rPr>
      </w:pPr>
      <w:r w:rsidRPr="009960E4">
        <w:rPr>
          <w:rStyle w:val="FontStyle11"/>
          <w:b w:val="0"/>
          <w:i w:val="0"/>
          <w:color w:val="000000" w:themeColor="text1"/>
          <w:sz w:val="28"/>
          <w:szCs w:val="28"/>
        </w:rPr>
        <w:t>Po każdej pracy klasowej, dokonu</w:t>
      </w:r>
      <w:r w:rsidR="00C40687" w:rsidRPr="009960E4">
        <w:rPr>
          <w:rStyle w:val="FontStyle11"/>
          <w:b w:val="0"/>
          <w:i w:val="0"/>
          <w:color w:val="000000" w:themeColor="text1"/>
          <w:sz w:val="28"/>
          <w:szCs w:val="28"/>
        </w:rPr>
        <w:t>je się analizy błędów i poprawy</w:t>
      </w:r>
      <w:r w:rsidR="00A73BA6" w:rsidRPr="009960E4">
        <w:rPr>
          <w:rStyle w:val="FontStyle11"/>
          <w:b w:val="0"/>
          <w:i w:val="0"/>
          <w:color w:val="000000" w:themeColor="text1"/>
          <w:sz w:val="28"/>
          <w:szCs w:val="28"/>
        </w:rPr>
        <w:t>, przekazując informacje o tym co zrobił dobrze, co powinien poprawić i jak powinien dalej pracować</w:t>
      </w:r>
    </w:p>
    <w:p w:rsidR="009715F4" w:rsidRPr="009960E4" w:rsidRDefault="009715F4" w:rsidP="000043C7">
      <w:pPr>
        <w:pStyle w:val="Style1"/>
        <w:widowControl/>
        <w:numPr>
          <w:ilvl w:val="0"/>
          <w:numId w:val="11"/>
        </w:numPr>
        <w:tabs>
          <w:tab w:val="left" w:pos="725"/>
        </w:tabs>
        <w:spacing w:before="120" w:line="276" w:lineRule="auto"/>
        <w:ind w:left="725" w:hanging="355"/>
        <w:jc w:val="both"/>
        <w:rPr>
          <w:rStyle w:val="FontStyle11"/>
          <w:b w:val="0"/>
          <w:i w:val="0"/>
          <w:color w:val="000000" w:themeColor="text1"/>
          <w:sz w:val="28"/>
          <w:szCs w:val="28"/>
        </w:rPr>
      </w:pPr>
      <w:r w:rsidRPr="009960E4">
        <w:rPr>
          <w:rStyle w:val="FontStyle11"/>
          <w:b w:val="0"/>
          <w:i w:val="0"/>
          <w:color w:val="000000" w:themeColor="text1"/>
          <w:sz w:val="28"/>
          <w:szCs w:val="28"/>
        </w:rPr>
        <w:t xml:space="preserve">Uczeń nieobecny usprawiedliwiony na pracy pisemnej, pisze ją </w:t>
      </w:r>
      <w:r w:rsidRPr="009960E4">
        <w:rPr>
          <w:rStyle w:val="FontStyle11"/>
          <w:b w:val="0"/>
          <w:i w:val="0"/>
          <w:color w:val="000000" w:themeColor="text1"/>
          <w:sz w:val="28"/>
          <w:szCs w:val="28"/>
        </w:rPr>
        <w:br/>
        <w:t>w terminie ustalonym przez nauczyciela.</w:t>
      </w:r>
    </w:p>
    <w:p w:rsidR="009715F4" w:rsidRPr="009960E4" w:rsidRDefault="009715F4" w:rsidP="0029611B">
      <w:pPr>
        <w:pStyle w:val="Style1"/>
        <w:widowControl/>
        <w:numPr>
          <w:ilvl w:val="0"/>
          <w:numId w:val="11"/>
        </w:numPr>
        <w:tabs>
          <w:tab w:val="left" w:pos="725"/>
        </w:tabs>
        <w:spacing w:before="120" w:line="276" w:lineRule="auto"/>
        <w:ind w:left="725" w:hanging="355"/>
        <w:jc w:val="both"/>
        <w:rPr>
          <w:rStyle w:val="FontStyle11"/>
          <w:b w:val="0"/>
          <w:i w:val="0"/>
          <w:color w:val="000000" w:themeColor="text1"/>
          <w:sz w:val="28"/>
          <w:szCs w:val="28"/>
        </w:rPr>
      </w:pPr>
      <w:r w:rsidRPr="009960E4">
        <w:rPr>
          <w:rStyle w:val="FontStyle11"/>
          <w:b w:val="0"/>
          <w:i w:val="0"/>
          <w:color w:val="000000" w:themeColor="text1"/>
          <w:sz w:val="28"/>
          <w:szCs w:val="28"/>
        </w:rPr>
        <w:t>Ustalona przez nauczyciela niedostateczna ocena klasyfikacyjna roczna może być zmieniona tylko w wyniku egzaminu poprawkowego, wg zasad określonych w Statucie Szkoły.</w:t>
      </w:r>
    </w:p>
    <w:p w:rsidR="00F95671" w:rsidRPr="009960E4" w:rsidRDefault="00F95671" w:rsidP="00F95671">
      <w:pPr>
        <w:pStyle w:val="Style1"/>
        <w:widowControl/>
        <w:spacing w:before="120" w:line="276" w:lineRule="auto"/>
        <w:ind w:left="725"/>
        <w:jc w:val="both"/>
        <w:rPr>
          <w:rStyle w:val="FontStyle11"/>
          <w:b w:val="0"/>
          <w:i w:val="0"/>
          <w:color w:val="000000" w:themeColor="text1"/>
          <w:sz w:val="28"/>
          <w:szCs w:val="28"/>
        </w:rPr>
      </w:pPr>
    </w:p>
    <w:p w:rsidR="009715F4" w:rsidRPr="009960E4" w:rsidRDefault="009715F4" w:rsidP="009715F4">
      <w:pPr>
        <w:pStyle w:val="Style3"/>
        <w:widowControl/>
        <w:spacing w:before="120"/>
        <w:jc w:val="both"/>
        <w:rPr>
          <w:rStyle w:val="FontStyle12"/>
          <w:color w:val="000000" w:themeColor="text1"/>
        </w:rPr>
      </w:pPr>
      <w:r w:rsidRPr="009960E4">
        <w:rPr>
          <w:rStyle w:val="FontStyle12"/>
          <w:color w:val="000000" w:themeColor="text1"/>
        </w:rPr>
        <w:t>5. Sposoby dokumentowania osiągnięć i postępów</w:t>
      </w:r>
      <w:r w:rsidR="00A73BA6" w:rsidRPr="009960E4">
        <w:rPr>
          <w:rStyle w:val="FontStyle12"/>
          <w:color w:val="000000" w:themeColor="text1"/>
        </w:rPr>
        <w:t xml:space="preserve"> uczniów:</w:t>
      </w:r>
    </w:p>
    <w:p w:rsidR="009715F4" w:rsidRPr="009960E4" w:rsidRDefault="009715F4" w:rsidP="0029611B">
      <w:pPr>
        <w:pStyle w:val="Style1"/>
        <w:widowControl/>
        <w:numPr>
          <w:ilvl w:val="0"/>
          <w:numId w:val="12"/>
        </w:numPr>
        <w:tabs>
          <w:tab w:val="left" w:pos="734"/>
        </w:tabs>
        <w:spacing w:before="120" w:line="276" w:lineRule="auto"/>
        <w:ind w:left="734" w:hanging="355"/>
        <w:jc w:val="both"/>
        <w:rPr>
          <w:rStyle w:val="FontStyle11"/>
          <w:b w:val="0"/>
          <w:i w:val="0"/>
          <w:color w:val="000000" w:themeColor="text1"/>
          <w:sz w:val="28"/>
          <w:szCs w:val="28"/>
        </w:rPr>
      </w:pPr>
      <w:r w:rsidRPr="009960E4">
        <w:rPr>
          <w:rStyle w:val="FontStyle11"/>
          <w:b w:val="0"/>
          <w:i w:val="0"/>
          <w:color w:val="000000" w:themeColor="text1"/>
          <w:sz w:val="28"/>
          <w:szCs w:val="28"/>
        </w:rPr>
        <w:t>Szkoła prowadzi dla każ</w:t>
      </w:r>
      <w:r w:rsidR="00A73BA6" w:rsidRPr="009960E4">
        <w:rPr>
          <w:rStyle w:val="FontStyle11"/>
          <w:b w:val="0"/>
          <w:i w:val="0"/>
          <w:color w:val="000000" w:themeColor="text1"/>
          <w:sz w:val="28"/>
          <w:szCs w:val="28"/>
        </w:rPr>
        <w:t xml:space="preserve">dego oddziału dziennik lekcyjny w formie papierowej i elektronicznej, arkusze ocen, </w:t>
      </w:r>
      <w:r w:rsidRPr="009960E4">
        <w:rPr>
          <w:rStyle w:val="FontStyle11"/>
          <w:b w:val="0"/>
          <w:i w:val="0"/>
          <w:color w:val="000000" w:themeColor="text1"/>
          <w:sz w:val="28"/>
          <w:szCs w:val="28"/>
        </w:rPr>
        <w:t>w których dokumentuje si</w:t>
      </w:r>
      <w:r w:rsidR="00A73BA6" w:rsidRPr="009960E4">
        <w:rPr>
          <w:rStyle w:val="FontStyle11"/>
          <w:b w:val="0"/>
          <w:i w:val="0"/>
          <w:color w:val="000000" w:themeColor="text1"/>
          <w:sz w:val="28"/>
          <w:szCs w:val="28"/>
        </w:rPr>
        <w:t xml:space="preserve">ę osiągnięcia                         i postępy uczniów </w:t>
      </w:r>
      <w:r w:rsidRPr="009960E4">
        <w:rPr>
          <w:rStyle w:val="FontStyle11"/>
          <w:b w:val="0"/>
          <w:i w:val="0"/>
          <w:color w:val="000000" w:themeColor="text1"/>
          <w:sz w:val="28"/>
          <w:szCs w:val="28"/>
        </w:rPr>
        <w:t>w danym roku szkolnym.</w:t>
      </w:r>
    </w:p>
    <w:p w:rsidR="009715F4" w:rsidRPr="009960E4" w:rsidRDefault="009715F4" w:rsidP="0029611B">
      <w:pPr>
        <w:pStyle w:val="Style1"/>
        <w:widowControl/>
        <w:numPr>
          <w:ilvl w:val="0"/>
          <w:numId w:val="12"/>
        </w:numPr>
        <w:tabs>
          <w:tab w:val="left" w:pos="734"/>
        </w:tabs>
        <w:spacing w:before="120" w:line="276" w:lineRule="auto"/>
        <w:ind w:left="734" w:hanging="355"/>
        <w:jc w:val="both"/>
        <w:rPr>
          <w:rStyle w:val="FontStyle11"/>
          <w:b w:val="0"/>
          <w:i w:val="0"/>
          <w:color w:val="000000" w:themeColor="text1"/>
          <w:sz w:val="28"/>
          <w:szCs w:val="28"/>
        </w:rPr>
      </w:pPr>
      <w:r w:rsidRPr="009960E4">
        <w:rPr>
          <w:rStyle w:val="FontStyle11"/>
          <w:b w:val="0"/>
          <w:i w:val="0"/>
          <w:color w:val="000000" w:themeColor="text1"/>
          <w:sz w:val="28"/>
          <w:szCs w:val="28"/>
        </w:rPr>
        <w:t>Wewnątrzszkolne bieżące ocenianie uczniów nie może być dokumentowane w innym niż dziennik lekcyjny dokumencie.</w:t>
      </w:r>
    </w:p>
    <w:p w:rsidR="009715F4" w:rsidRPr="009960E4" w:rsidRDefault="009715F4" w:rsidP="0029611B">
      <w:pPr>
        <w:pStyle w:val="Style1"/>
        <w:widowControl/>
        <w:numPr>
          <w:ilvl w:val="0"/>
          <w:numId w:val="12"/>
        </w:numPr>
        <w:tabs>
          <w:tab w:val="left" w:pos="734"/>
        </w:tabs>
        <w:spacing w:before="120" w:line="276" w:lineRule="auto"/>
        <w:ind w:left="734" w:hanging="355"/>
        <w:jc w:val="both"/>
        <w:rPr>
          <w:rStyle w:val="FontStyle11"/>
          <w:b w:val="0"/>
          <w:i w:val="0"/>
          <w:color w:val="000000" w:themeColor="text1"/>
          <w:sz w:val="28"/>
          <w:szCs w:val="28"/>
        </w:rPr>
      </w:pPr>
      <w:r w:rsidRPr="009960E4">
        <w:rPr>
          <w:rStyle w:val="FontStyle11"/>
          <w:b w:val="0"/>
          <w:i w:val="0"/>
          <w:color w:val="000000" w:themeColor="text1"/>
          <w:sz w:val="28"/>
          <w:szCs w:val="28"/>
        </w:rPr>
        <w:t>Wychowawca gromadzi w teczce wychowawcy informacje o zachowaniu uczniów.</w:t>
      </w:r>
    </w:p>
    <w:p w:rsidR="009715F4" w:rsidRPr="009960E4" w:rsidRDefault="009715F4" w:rsidP="0029611B">
      <w:pPr>
        <w:pStyle w:val="Style1"/>
        <w:widowControl/>
        <w:numPr>
          <w:ilvl w:val="0"/>
          <w:numId w:val="12"/>
        </w:numPr>
        <w:tabs>
          <w:tab w:val="left" w:pos="734"/>
        </w:tabs>
        <w:spacing w:before="120" w:line="276" w:lineRule="auto"/>
        <w:ind w:left="734" w:hanging="355"/>
        <w:jc w:val="both"/>
        <w:rPr>
          <w:rStyle w:val="FontStyle11"/>
          <w:b w:val="0"/>
          <w:i w:val="0"/>
          <w:color w:val="000000" w:themeColor="text1"/>
          <w:sz w:val="28"/>
          <w:szCs w:val="28"/>
        </w:rPr>
      </w:pPr>
      <w:r w:rsidRPr="009960E4">
        <w:rPr>
          <w:rStyle w:val="FontStyle11"/>
          <w:b w:val="0"/>
          <w:i w:val="0"/>
          <w:color w:val="000000" w:themeColor="text1"/>
          <w:sz w:val="28"/>
          <w:szCs w:val="28"/>
        </w:rPr>
        <w:lastRenderedPageBreak/>
        <w:t>Przy ocenianiu można stosować zapis informacji typu:</w:t>
      </w:r>
    </w:p>
    <w:p w:rsidR="009715F4" w:rsidRPr="009960E4" w:rsidRDefault="009715F4" w:rsidP="00077FA5">
      <w:pPr>
        <w:pStyle w:val="Style2"/>
        <w:widowControl/>
        <w:numPr>
          <w:ilvl w:val="0"/>
          <w:numId w:val="60"/>
        </w:numPr>
        <w:tabs>
          <w:tab w:val="left" w:pos="182"/>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nieobecność – „nb”</w:t>
      </w:r>
    </w:p>
    <w:p w:rsidR="009715F4" w:rsidRPr="009960E4" w:rsidRDefault="009715F4" w:rsidP="00077FA5">
      <w:pPr>
        <w:pStyle w:val="Style2"/>
        <w:widowControl/>
        <w:numPr>
          <w:ilvl w:val="0"/>
          <w:numId w:val="60"/>
        </w:numPr>
        <w:tabs>
          <w:tab w:val="left" w:pos="235"/>
        </w:tabs>
        <w:spacing w:before="120"/>
        <w:jc w:val="both"/>
        <w:rPr>
          <w:rStyle w:val="FontStyle11"/>
          <w:b w:val="0"/>
          <w:i w:val="0"/>
          <w:color w:val="000000" w:themeColor="text1"/>
          <w:spacing w:val="30"/>
          <w:sz w:val="28"/>
          <w:szCs w:val="28"/>
        </w:rPr>
      </w:pPr>
      <w:r w:rsidRPr="009960E4">
        <w:rPr>
          <w:rStyle w:val="FontStyle11"/>
          <w:b w:val="0"/>
          <w:i w:val="0"/>
          <w:color w:val="000000" w:themeColor="text1"/>
          <w:sz w:val="28"/>
          <w:szCs w:val="28"/>
        </w:rPr>
        <w:t>nieprzygotowanie – „np.”</w:t>
      </w:r>
    </w:p>
    <w:p w:rsidR="009715F4" w:rsidRPr="009960E4" w:rsidRDefault="009715F4" w:rsidP="00077FA5">
      <w:pPr>
        <w:pStyle w:val="Style2"/>
        <w:widowControl/>
        <w:numPr>
          <w:ilvl w:val="0"/>
          <w:numId w:val="60"/>
        </w:numPr>
        <w:tabs>
          <w:tab w:val="left" w:pos="206"/>
          <w:tab w:val="left" w:pos="2342"/>
        </w:tabs>
        <w:spacing w:before="120"/>
        <w:jc w:val="both"/>
        <w:rPr>
          <w:rStyle w:val="FontStyle11"/>
          <w:b w:val="0"/>
          <w:i w:val="0"/>
          <w:color w:val="000000" w:themeColor="text1"/>
          <w:sz w:val="28"/>
          <w:szCs w:val="28"/>
        </w:rPr>
      </w:pPr>
      <w:r w:rsidRPr="009960E4">
        <w:rPr>
          <w:rStyle w:val="FontStyle11"/>
          <w:b w:val="0"/>
          <w:i w:val="0"/>
          <w:color w:val="000000" w:themeColor="text1"/>
          <w:sz w:val="28"/>
          <w:szCs w:val="28"/>
        </w:rPr>
        <w:t>ucieczka - „uc”</w:t>
      </w:r>
    </w:p>
    <w:p w:rsidR="009715F4" w:rsidRPr="009960E4" w:rsidRDefault="009715F4" w:rsidP="00077FA5">
      <w:pPr>
        <w:pStyle w:val="Style2"/>
        <w:widowControl/>
        <w:numPr>
          <w:ilvl w:val="0"/>
          <w:numId w:val="60"/>
        </w:numPr>
        <w:tabs>
          <w:tab w:val="left" w:pos="197"/>
        </w:tabs>
        <w:spacing w:before="120"/>
        <w:jc w:val="both"/>
        <w:rPr>
          <w:rStyle w:val="FontStyle11"/>
          <w:b w:val="0"/>
          <w:i w:val="0"/>
          <w:color w:val="000000" w:themeColor="text1"/>
          <w:sz w:val="28"/>
          <w:szCs w:val="28"/>
        </w:rPr>
      </w:pPr>
      <w:r w:rsidRPr="009960E4">
        <w:rPr>
          <w:rStyle w:val="FontStyle11"/>
          <w:b w:val="0"/>
          <w:i w:val="0"/>
          <w:color w:val="000000" w:themeColor="text1"/>
          <w:sz w:val="28"/>
          <w:szCs w:val="28"/>
        </w:rPr>
        <w:t>nie ćwiczący - „nć”</w:t>
      </w:r>
    </w:p>
    <w:p w:rsidR="00050C27" w:rsidRPr="009960E4" w:rsidRDefault="00050C27" w:rsidP="000A5478">
      <w:pPr>
        <w:pStyle w:val="Style1"/>
        <w:widowControl/>
        <w:numPr>
          <w:ilvl w:val="0"/>
          <w:numId w:val="161"/>
        </w:numPr>
        <w:tabs>
          <w:tab w:val="left" w:pos="355"/>
        </w:tabs>
        <w:spacing w:before="120" w:line="276" w:lineRule="auto"/>
        <w:ind w:left="851" w:hanging="425"/>
        <w:jc w:val="both"/>
        <w:rPr>
          <w:rStyle w:val="FontStyle11"/>
          <w:b w:val="0"/>
          <w:i w:val="0"/>
          <w:color w:val="000000" w:themeColor="text1"/>
          <w:sz w:val="28"/>
          <w:szCs w:val="28"/>
        </w:rPr>
      </w:pPr>
      <w:r w:rsidRPr="009960E4">
        <w:rPr>
          <w:rStyle w:val="FontStyle11"/>
          <w:b w:val="0"/>
          <w:i w:val="0"/>
          <w:color w:val="000000" w:themeColor="text1"/>
          <w:sz w:val="28"/>
          <w:szCs w:val="28"/>
        </w:rPr>
        <w:t xml:space="preserve">Oceny śródroczne i roczne z poszczególnych przedmiotów wystawione są na </w:t>
      </w:r>
    </w:p>
    <w:p w:rsidR="00F95671" w:rsidRPr="009960E4" w:rsidRDefault="00050C27" w:rsidP="00F95671">
      <w:pPr>
        <w:pStyle w:val="Style1"/>
        <w:widowControl/>
        <w:tabs>
          <w:tab w:val="left" w:pos="355"/>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 xml:space="preserve">         tydzień przed </w:t>
      </w:r>
      <w:r w:rsidRPr="009960E4">
        <w:rPr>
          <w:rStyle w:val="FontStyle12"/>
          <w:color w:val="000000" w:themeColor="text1"/>
        </w:rPr>
        <w:t>klasyfikacyjnym posiedzeniem Rady Pedagogicznej</w:t>
      </w:r>
      <w:r w:rsidRPr="009960E4">
        <w:rPr>
          <w:rStyle w:val="FontStyle11"/>
          <w:b w:val="0"/>
          <w:i w:val="0"/>
          <w:color w:val="000000" w:themeColor="text1"/>
          <w:sz w:val="28"/>
          <w:szCs w:val="28"/>
        </w:rPr>
        <w:t>.</w:t>
      </w:r>
    </w:p>
    <w:p w:rsidR="00F95671" w:rsidRPr="009960E4" w:rsidRDefault="009715F4" w:rsidP="000A5478">
      <w:pPr>
        <w:pStyle w:val="Style1"/>
        <w:widowControl/>
        <w:numPr>
          <w:ilvl w:val="0"/>
          <w:numId w:val="161"/>
        </w:numPr>
        <w:tabs>
          <w:tab w:val="left" w:pos="355"/>
        </w:tabs>
        <w:spacing w:before="120" w:line="276" w:lineRule="auto"/>
        <w:ind w:left="709"/>
        <w:jc w:val="both"/>
        <w:rPr>
          <w:rStyle w:val="FontStyle11"/>
          <w:b w:val="0"/>
          <w:i w:val="0"/>
          <w:color w:val="000000" w:themeColor="text1"/>
          <w:sz w:val="28"/>
          <w:szCs w:val="28"/>
        </w:rPr>
      </w:pPr>
      <w:r w:rsidRPr="009960E4">
        <w:rPr>
          <w:rStyle w:val="FontStyle11"/>
          <w:b w:val="0"/>
          <w:i w:val="0"/>
          <w:color w:val="000000" w:themeColor="text1"/>
          <w:sz w:val="28"/>
          <w:szCs w:val="28"/>
        </w:rPr>
        <w:t>Wszystkie nagrody i wyróżnienia, kary, nagany wychowawca od</w:t>
      </w:r>
      <w:r w:rsidR="00227509" w:rsidRPr="009960E4">
        <w:rPr>
          <w:rStyle w:val="FontStyle11"/>
          <w:b w:val="0"/>
          <w:i w:val="0"/>
          <w:color w:val="000000" w:themeColor="text1"/>
          <w:sz w:val="28"/>
          <w:szCs w:val="28"/>
        </w:rPr>
        <w:t xml:space="preserve">notowuje </w:t>
      </w:r>
      <w:r w:rsidR="00227509" w:rsidRPr="009960E4">
        <w:rPr>
          <w:rStyle w:val="FontStyle11"/>
          <w:b w:val="0"/>
          <w:i w:val="0"/>
          <w:color w:val="000000" w:themeColor="text1"/>
          <w:sz w:val="28"/>
          <w:szCs w:val="28"/>
        </w:rPr>
        <w:br/>
        <w:t>w zeszycie uwag</w:t>
      </w:r>
      <w:r w:rsidRPr="009960E4">
        <w:rPr>
          <w:rStyle w:val="FontStyle11"/>
          <w:b w:val="0"/>
          <w:i w:val="0"/>
          <w:color w:val="000000" w:themeColor="text1"/>
          <w:sz w:val="28"/>
          <w:szCs w:val="28"/>
        </w:rPr>
        <w:t>.</w:t>
      </w:r>
    </w:p>
    <w:p w:rsidR="00947B3D" w:rsidRPr="009960E4" w:rsidRDefault="009715F4" w:rsidP="000A5478">
      <w:pPr>
        <w:pStyle w:val="Style1"/>
        <w:widowControl/>
        <w:numPr>
          <w:ilvl w:val="0"/>
          <w:numId w:val="161"/>
        </w:numPr>
        <w:tabs>
          <w:tab w:val="left" w:pos="355"/>
        </w:tabs>
        <w:spacing w:before="120" w:line="276" w:lineRule="auto"/>
        <w:ind w:left="709"/>
        <w:jc w:val="both"/>
        <w:rPr>
          <w:rStyle w:val="FontStyle11"/>
          <w:b w:val="0"/>
          <w:i w:val="0"/>
          <w:color w:val="000000" w:themeColor="text1"/>
          <w:sz w:val="28"/>
          <w:szCs w:val="28"/>
        </w:rPr>
      </w:pPr>
      <w:r w:rsidRPr="009960E4">
        <w:rPr>
          <w:rStyle w:val="FontStyle11"/>
          <w:b w:val="0"/>
          <w:i w:val="0"/>
          <w:color w:val="000000" w:themeColor="text1"/>
          <w:sz w:val="28"/>
          <w:szCs w:val="28"/>
        </w:rPr>
        <w:t>W arkuszu ocen wychowawca umieszcza</w:t>
      </w:r>
      <w:r w:rsidR="00947B3D" w:rsidRPr="009960E4">
        <w:rPr>
          <w:rStyle w:val="FontStyle11"/>
          <w:b w:val="0"/>
          <w:i w:val="0"/>
          <w:color w:val="000000" w:themeColor="text1"/>
          <w:sz w:val="28"/>
          <w:szCs w:val="28"/>
        </w:rPr>
        <w:t xml:space="preserve"> informację dodatkową o naganie      </w:t>
      </w:r>
    </w:p>
    <w:p w:rsidR="00F95671" w:rsidRPr="009960E4" w:rsidRDefault="009715F4" w:rsidP="00F95671">
      <w:pPr>
        <w:pStyle w:val="Style1"/>
        <w:widowControl/>
        <w:tabs>
          <w:tab w:val="left" w:pos="355"/>
        </w:tabs>
        <w:spacing w:before="120" w:line="276" w:lineRule="auto"/>
        <w:ind w:left="709"/>
        <w:jc w:val="both"/>
        <w:rPr>
          <w:rStyle w:val="FontStyle11"/>
          <w:b w:val="0"/>
          <w:i w:val="0"/>
          <w:color w:val="000000" w:themeColor="text1"/>
          <w:sz w:val="28"/>
          <w:szCs w:val="28"/>
        </w:rPr>
      </w:pPr>
      <w:r w:rsidRPr="009960E4">
        <w:rPr>
          <w:rStyle w:val="FontStyle11"/>
          <w:b w:val="0"/>
          <w:i w:val="0"/>
          <w:color w:val="000000" w:themeColor="text1"/>
          <w:sz w:val="28"/>
          <w:szCs w:val="28"/>
        </w:rPr>
        <w:t>dyrektora, promocji z wyróżnieniem.</w:t>
      </w:r>
    </w:p>
    <w:p w:rsidR="009715F4" w:rsidRPr="009960E4" w:rsidRDefault="009715F4" w:rsidP="000A5478">
      <w:pPr>
        <w:pStyle w:val="Style1"/>
        <w:widowControl/>
        <w:numPr>
          <w:ilvl w:val="0"/>
          <w:numId w:val="161"/>
        </w:numPr>
        <w:tabs>
          <w:tab w:val="left" w:pos="355"/>
        </w:tabs>
        <w:spacing w:before="120" w:line="276" w:lineRule="auto"/>
        <w:ind w:left="567"/>
        <w:jc w:val="both"/>
        <w:rPr>
          <w:rStyle w:val="FontStyle11"/>
          <w:b w:val="0"/>
          <w:i w:val="0"/>
          <w:color w:val="000000" w:themeColor="text1"/>
          <w:sz w:val="28"/>
          <w:szCs w:val="28"/>
        </w:rPr>
      </w:pPr>
      <w:r w:rsidRPr="009960E4">
        <w:rPr>
          <w:rStyle w:val="FontStyle11"/>
          <w:b w:val="0"/>
          <w:i w:val="0"/>
          <w:color w:val="000000" w:themeColor="text1"/>
          <w:sz w:val="28"/>
          <w:szCs w:val="28"/>
        </w:rPr>
        <w:t>W świadectwie szkolnym w części dotyczącej szczególnych osiągnięć uczniaodnotowuje się udział ucznia w olimpiadach i konkursach przedmiotowychoraz osiągnięcia sportowe i artystyczne.</w:t>
      </w:r>
    </w:p>
    <w:p w:rsidR="009715F4" w:rsidRPr="009960E4" w:rsidRDefault="009715F4" w:rsidP="00A8595D">
      <w:pPr>
        <w:pStyle w:val="Style3"/>
        <w:widowControl/>
        <w:tabs>
          <w:tab w:val="left" w:pos="725"/>
        </w:tabs>
        <w:spacing w:before="120" w:line="276" w:lineRule="auto"/>
        <w:jc w:val="both"/>
        <w:rPr>
          <w:rStyle w:val="FontStyle13"/>
          <w:rFonts w:ascii="Times New Roman" w:hAnsi="Times New Roman" w:cs="Times New Roman"/>
          <w:i w:val="0"/>
          <w:color w:val="000000" w:themeColor="text1"/>
          <w:sz w:val="28"/>
          <w:szCs w:val="28"/>
        </w:rPr>
      </w:pPr>
    </w:p>
    <w:p w:rsidR="00A8595D" w:rsidRPr="009960E4" w:rsidRDefault="00F95671" w:rsidP="000A5478">
      <w:pPr>
        <w:pStyle w:val="Style3"/>
        <w:widowControl/>
        <w:numPr>
          <w:ilvl w:val="3"/>
          <w:numId w:val="160"/>
        </w:numPr>
        <w:tabs>
          <w:tab w:val="left" w:pos="725"/>
        </w:tabs>
        <w:spacing w:before="120" w:line="276" w:lineRule="auto"/>
        <w:jc w:val="both"/>
        <w:rPr>
          <w:rStyle w:val="FontStyle13"/>
          <w:rFonts w:ascii="Times New Roman" w:hAnsi="Times New Roman" w:cs="Times New Roman"/>
          <w:b/>
          <w:i w:val="0"/>
          <w:color w:val="000000" w:themeColor="text1"/>
          <w:sz w:val="28"/>
          <w:szCs w:val="28"/>
        </w:rPr>
      </w:pPr>
      <w:r w:rsidRPr="009960E4">
        <w:rPr>
          <w:rStyle w:val="FontStyle13"/>
          <w:rFonts w:ascii="Times New Roman" w:hAnsi="Times New Roman" w:cs="Times New Roman"/>
          <w:b/>
          <w:i w:val="0"/>
          <w:color w:val="000000" w:themeColor="text1"/>
          <w:sz w:val="28"/>
          <w:szCs w:val="28"/>
        </w:rPr>
        <w:t>Sposoby i zasady informowania uczniów i rodziców o postępach i osiągnięciach</w:t>
      </w:r>
      <w:r w:rsidR="00227509" w:rsidRPr="009960E4">
        <w:rPr>
          <w:rStyle w:val="FontStyle13"/>
          <w:rFonts w:ascii="Times New Roman" w:hAnsi="Times New Roman" w:cs="Times New Roman"/>
          <w:b/>
          <w:i w:val="0"/>
          <w:color w:val="000000" w:themeColor="text1"/>
          <w:sz w:val="28"/>
          <w:szCs w:val="28"/>
        </w:rPr>
        <w:t>:</w:t>
      </w:r>
    </w:p>
    <w:p w:rsidR="009715F4" w:rsidRPr="009960E4" w:rsidRDefault="009715F4" w:rsidP="0029611B">
      <w:pPr>
        <w:pStyle w:val="Style4"/>
        <w:widowControl/>
        <w:numPr>
          <w:ilvl w:val="0"/>
          <w:numId w:val="13"/>
        </w:numPr>
        <w:tabs>
          <w:tab w:val="left" w:pos="350"/>
        </w:tabs>
        <w:spacing w:before="120" w:line="276" w:lineRule="auto"/>
        <w:ind w:left="350" w:hanging="350"/>
        <w:jc w:val="both"/>
        <w:rPr>
          <w:rStyle w:val="FontStyle12"/>
          <w:color w:val="000000" w:themeColor="text1"/>
        </w:rPr>
      </w:pPr>
      <w:r w:rsidRPr="009960E4">
        <w:rPr>
          <w:rStyle w:val="FontStyle12"/>
          <w:color w:val="000000" w:themeColor="text1"/>
        </w:rPr>
        <w:t>Rodzice informowani są o postępach i osiągnięciach uczniów na spotkaniach, minimum 4 razy w roku szkolnym.</w:t>
      </w:r>
    </w:p>
    <w:p w:rsidR="00050C27" w:rsidRPr="009960E4" w:rsidRDefault="00050C27" w:rsidP="0029611B">
      <w:pPr>
        <w:pStyle w:val="Style4"/>
        <w:widowControl/>
        <w:numPr>
          <w:ilvl w:val="0"/>
          <w:numId w:val="13"/>
        </w:numPr>
        <w:tabs>
          <w:tab w:val="left" w:pos="350"/>
        </w:tabs>
        <w:spacing w:before="120" w:line="276" w:lineRule="auto"/>
        <w:ind w:left="350" w:hanging="350"/>
        <w:jc w:val="both"/>
        <w:rPr>
          <w:rStyle w:val="FontStyle12"/>
          <w:color w:val="000000" w:themeColor="text1"/>
        </w:rPr>
      </w:pPr>
      <w:r w:rsidRPr="009960E4">
        <w:rPr>
          <w:rStyle w:val="FontStyle12"/>
          <w:color w:val="000000" w:themeColor="text1"/>
        </w:rPr>
        <w:t>Na cztery tygodnie</w:t>
      </w:r>
      <w:r w:rsidR="009715F4" w:rsidRPr="009960E4">
        <w:rPr>
          <w:rStyle w:val="FontStyle12"/>
          <w:color w:val="000000" w:themeColor="text1"/>
        </w:rPr>
        <w:t xml:space="preserve"> przed klasyfikacyjnym posiedzeniem Rady Pedagogicznej, poszczególni nauczyciele są zobowiązani do ustnego poinformowania uczniów</w:t>
      </w:r>
      <w:r w:rsidRPr="009960E4">
        <w:rPr>
          <w:rStyle w:val="FontStyle12"/>
          <w:color w:val="000000" w:themeColor="text1"/>
        </w:rPr>
        <w:t xml:space="preserve">i pisemnego rodziców </w:t>
      </w:r>
      <w:r w:rsidR="009715F4" w:rsidRPr="009960E4">
        <w:rPr>
          <w:rStyle w:val="FontStyle12"/>
          <w:color w:val="000000" w:themeColor="text1"/>
        </w:rPr>
        <w:t xml:space="preserve">o grożących ocenach niedostatecznych </w:t>
      </w:r>
      <w:r w:rsidRPr="009960E4">
        <w:rPr>
          <w:rStyle w:val="FontStyle12"/>
          <w:color w:val="000000" w:themeColor="text1"/>
        </w:rPr>
        <w:t>.</w:t>
      </w:r>
    </w:p>
    <w:p w:rsidR="00BB7663" w:rsidRPr="009960E4" w:rsidRDefault="00BB7663" w:rsidP="00227509">
      <w:pPr>
        <w:pStyle w:val="Style4"/>
        <w:widowControl/>
        <w:numPr>
          <w:ilvl w:val="0"/>
          <w:numId w:val="13"/>
        </w:numPr>
        <w:tabs>
          <w:tab w:val="left" w:pos="350"/>
        </w:tabs>
        <w:spacing w:before="120" w:line="276" w:lineRule="auto"/>
        <w:ind w:left="350" w:hanging="350"/>
        <w:jc w:val="both"/>
        <w:rPr>
          <w:strike/>
          <w:color w:val="000000" w:themeColor="text1"/>
          <w:sz w:val="28"/>
          <w:szCs w:val="28"/>
        </w:rPr>
      </w:pPr>
      <w:r w:rsidRPr="009960E4">
        <w:rPr>
          <w:color w:val="000000" w:themeColor="text1"/>
          <w:sz w:val="28"/>
          <w:szCs w:val="28"/>
        </w:rPr>
        <w:t>Proponowane oceny roczne wpisuje się ołówkiem do dziennika  w terminie do 15 czerwcana 14 dni przed zakończeniem roku szkolnego. Nauczyciel informuje uczniów na ostatniej lekcji przed datą zaproponowania ocen o ich skaliw obecności</w:t>
      </w:r>
      <w:r w:rsidR="00F95671" w:rsidRPr="009960E4">
        <w:rPr>
          <w:color w:val="000000" w:themeColor="text1"/>
          <w:sz w:val="28"/>
          <w:szCs w:val="28"/>
        </w:rPr>
        <w:t xml:space="preserve"> całej społeczności klasowej. </w:t>
      </w:r>
      <w:r w:rsidRPr="009960E4">
        <w:rPr>
          <w:color w:val="000000" w:themeColor="text1"/>
          <w:sz w:val="28"/>
          <w:szCs w:val="28"/>
        </w:rPr>
        <w:t>Wychowawca klasy informuje rodziców o proponowanych ocenach rocznych klasyfikacyjnych</w:t>
      </w:r>
      <w:r w:rsidR="00227509" w:rsidRPr="009960E4">
        <w:rPr>
          <w:color w:val="000000" w:themeColor="text1"/>
          <w:sz w:val="28"/>
          <w:szCs w:val="28"/>
        </w:rPr>
        <w:t xml:space="preserve"> w</w:t>
      </w:r>
      <w:r w:rsidRPr="009960E4">
        <w:rPr>
          <w:color w:val="000000" w:themeColor="text1"/>
          <w:sz w:val="28"/>
          <w:szCs w:val="28"/>
        </w:rPr>
        <w:t xml:space="preserve"> formie</w:t>
      </w:r>
      <w:r w:rsidR="00227509" w:rsidRPr="009960E4">
        <w:rPr>
          <w:color w:val="000000" w:themeColor="text1"/>
          <w:sz w:val="28"/>
          <w:szCs w:val="28"/>
        </w:rPr>
        <w:t xml:space="preserve"> pisemnej,  a rodzic potwierdza</w:t>
      </w:r>
      <w:r w:rsidRPr="009960E4">
        <w:rPr>
          <w:color w:val="000000" w:themeColor="text1"/>
          <w:sz w:val="28"/>
          <w:szCs w:val="28"/>
        </w:rPr>
        <w:t xml:space="preserve"> informacj</w:t>
      </w:r>
      <w:r w:rsidR="00227509" w:rsidRPr="009960E4">
        <w:rPr>
          <w:color w:val="000000" w:themeColor="text1"/>
          <w:sz w:val="28"/>
          <w:szCs w:val="28"/>
        </w:rPr>
        <w:t>ę</w:t>
      </w:r>
      <w:r w:rsidRPr="009960E4">
        <w:rPr>
          <w:color w:val="000000" w:themeColor="text1"/>
          <w:sz w:val="28"/>
          <w:szCs w:val="28"/>
        </w:rPr>
        <w:t xml:space="preserve"> własnoręcznym podpisem w wyznaczonym miejscu</w:t>
      </w:r>
      <w:r w:rsidR="00227509" w:rsidRPr="009960E4">
        <w:rPr>
          <w:color w:val="000000" w:themeColor="text1"/>
          <w:sz w:val="28"/>
          <w:szCs w:val="28"/>
        </w:rPr>
        <w:t>.</w:t>
      </w:r>
    </w:p>
    <w:p w:rsidR="00BB7663" w:rsidRPr="009960E4" w:rsidRDefault="00BB7663" w:rsidP="00BB7663">
      <w:pPr>
        <w:pStyle w:val="Default"/>
        <w:tabs>
          <w:tab w:val="left" w:pos="426"/>
        </w:tabs>
        <w:spacing w:line="276" w:lineRule="auto"/>
        <w:jc w:val="both"/>
        <w:rPr>
          <w:rFonts w:ascii="Times New Roman" w:hAnsi="Times New Roman" w:cs="Times New Roman"/>
          <w:color w:val="000000" w:themeColor="text1"/>
          <w:sz w:val="28"/>
          <w:szCs w:val="28"/>
        </w:rPr>
      </w:pPr>
    </w:p>
    <w:p w:rsidR="009715F4" w:rsidRPr="009960E4" w:rsidRDefault="009715F4" w:rsidP="0029611B">
      <w:pPr>
        <w:pStyle w:val="Style4"/>
        <w:widowControl/>
        <w:numPr>
          <w:ilvl w:val="0"/>
          <w:numId w:val="13"/>
        </w:numPr>
        <w:tabs>
          <w:tab w:val="left" w:pos="350"/>
        </w:tabs>
        <w:spacing w:before="120" w:line="276" w:lineRule="auto"/>
        <w:ind w:left="350" w:hanging="350"/>
        <w:jc w:val="both"/>
        <w:rPr>
          <w:rStyle w:val="FontStyle12"/>
          <w:color w:val="000000" w:themeColor="text1"/>
        </w:rPr>
      </w:pPr>
      <w:r w:rsidRPr="009960E4">
        <w:rPr>
          <w:rStyle w:val="FontStyle12"/>
          <w:color w:val="000000" w:themeColor="text1"/>
        </w:rPr>
        <w:t>Indywidualne rozmowy nauczyciela z rodzicami w ciągu dnia pracy (pod warunkiem, że nie zakłóca to organizacji pracy nauczyciela i zapewnienia bezpieczeństwa uczniów z zachowaniem prawa nauczyciela do odmówienia rodzicowi rozmowy, gdy zajdą ww. okoliczności).</w:t>
      </w:r>
    </w:p>
    <w:p w:rsidR="009715F4" w:rsidRPr="009960E4" w:rsidRDefault="009715F4" w:rsidP="0029611B">
      <w:pPr>
        <w:pStyle w:val="Style4"/>
        <w:widowControl/>
        <w:numPr>
          <w:ilvl w:val="0"/>
          <w:numId w:val="13"/>
        </w:numPr>
        <w:tabs>
          <w:tab w:val="left" w:pos="350"/>
        </w:tabs>
        <w:spacing w:before="120" w:line="276" w:lineRule="auto"/>
        <w:ind w:left="350" w:hanging="350"/>
        <w:jc w:val="both"/>
        <w:rPr>
          <w:rStyle w:val="FontStyle12"/>
          <w:color w:val="000000" w:themeColor="text1"/>
        </w:rPr>
      </w:pPr>
      <w:r w:rsidRPr="009960E4">
        <w:rPr>
          <w:rStyle w:val="FontStyle12"/>
          <w:color w:val="000000" w:themeColor="text1"/>
        </w:rPr>
        <w:t xml:space="preserve"> Po zakończeniu I semestru nauki dane z klasyfikacji śródrocznej podawane są do wiadomości rodziców - na wywiadówce.</w:t>
      </w:r>
    </w:p>
    <w:p w:rsidR="009715F4" w:rsidRPr="009960E4" w:rsidRDefault="009715F4" w:rsidP="0029611B">
      <w:pPr>
        <w:pStyle w:val="Style4"/>
        <w:widowControl/>
        <w:numPr>
          <w:ilvl w:val="0"/>
          <w:numId w:val="13"/>
        </w:numPr>
        <w:tabs>
          <w:tab w:val="left" w:pos="350"/>
        </w:tabs>
        <w:spacing w:before="120" w:line="276" w:lineRule="auto"/>
        <w:ind w:left="350" w:hanging="350"/>
        <w:jc w:val="both"/>
        <w:rPr>
          <w:rStyle w:val="FontStyle12"/>
          <w:color w:val="000000" w:themeColor="text1"/>
        </w:rPr>
      </w:pPr>
      <w:r w:rsidRPr="009960E4">
        <w:rPr>
          <w:rStyle w:val="FontStyle12"/>
          <w:color w:val="000000" w:themeColor="text1"/>
        </w:rPr>
        <w:lastRenderedPageBreak/>
        <w:t xml:space="preserve"> Rodzice uczniów </w:t>
      </w:r>
      <w:r w:rsidR="003347AD" w:rsidRPr="009960E4">
        <w:rPr>
          <w:rStyle w:val="FontStyle12"/>
          <w:color w:val="000000" w:themeColor="text1"/>
        </w:rPr>
        <w:t xml:space="preserve">kończących szkołę podstawową , </w:t>
      </w:r>
      <w:r w:rsidRPr="009960E4">
        <w:rPr>
          <w:rStyle w:val="FontStyle12"/>
          <w:color w:val="000000" w:themeColor="text1"/>
        </w:rPr>
        <w:t>szczególnie wyróżniających się w nauce i zachowaniu otrzymują list pochwalny lub list gratulacyjny.</w:t>
      </w:r>
    </w:p>
    <w:p w:rsidR="009715F4" w:rsidRPr="009960E4" w:rsidRDefault="009715F4" w:rsidP="007E700B">
      <w:pPr>
        <w:pStyle w:val="Style4"/>
        <w:widowControl/>
        <w:tabs>
          <w:tab w:val="left" w:pos="350"/>
        </w:tabs>
        <w:spacing w:before="120" w:line="276" w:lineRule="auto"/>
        <w:jc w:val="both"/>
        <w:rPr>
          <w:rStyle w:val="FontStyle12"/>
          <w:color w:val="000000" w:themeColor="text1"/>
        </w:rPr>
      </w:pPr>
    </w:p>
    <w:p w:rsidR="009715F4" w:rsidRPr="009960E4" w:rsidRDefault="00F95671" w:rsidP="000A5478">
      <w:pPr>
        <w:pStyle w:val="Style1"/>
        <w:widowControl/>
        <w:numPr>
          <w:ilvl w:val="3"/>
          <w:numId w:val="160"/>
        </w:numPr>
        <w:spacing w:before="120"/>
        <w:rPr>
          <w:rStyle w:val="FontStyle11"/>
          <w:b w:val="0"/>
          <w:i w:val="0"/>
          <w:color w:val="000000" w:themeColor="text1"/>
          <w:sz w:val="36"/>
          <w:szCs w:val="36"/>
        </w:rPr>
      </w:pPr>
      <w:r w:rsidRPr="009960E4">
        <w:rPr>
          <w:rStyle w:val="FontStyle12"/>
          <w:b/>
          <w:color w:val="000000" w:themeColor="text1"/>
        </w:rPr>
        <w:t>Klasyfikowanie</w:t>
      </w:r>
    </w:p>
    <w:p w:rsidR="007F033E" w:rsidRPr="009960E4" w:rsidRDefault="007F033E" w:rsidP="007F033E">
      <w:pPr>
        <w:pStyle w:val="Style1"/>
        <w:widowControl/>
        <w:spacing w:before="120"/>
        <w:rPr>
          <w:rStyle w:val="FontStyle11"/>
          <w:i w:val="0"/>
          <w:color w:val="000000" w:themeColor="text1"/>
          <w:sz w:val="28"/>
          <w:szCs w:val="28"/>
        </w:rPr>
      </w:pPr>
    </w:p>
    <w:p w:rsidR="007F033E" w:rsidRPr="009960E4" w:rsidRDefault="007F033E" w:rsidP="000A5478">
      <w:pPr>
        <w:pStyle w:val="Akapitzlist1"/>
        <w:numPr>
          <w:ilvl w:val="0"/>
          <w:numId w:val="134"/>
        </w:numPr>
        <w:rPr>
          <w:color w:val="000000" w:themeColor="text1"/>
          <w:sz w:val="28"/>
          <w:szCs w:val="28"/>
        </w:rPr>
      </w:pPr>
      <w:r w:rsidRPr="009960E4">
        <w:rPr>
          <w:color w:val="000000" w:themeColor="text1"/>
          <w:sz w:val="28"/>
          <w:szCs w:val="28"/>
        </w:rPr>
        <w:t>Rok szkolny dzieli się na dwa semestry.</w:t>
      </w:r>
    </w:p>
    <w:p w:rsidR="007F033E" w:rsidRPr="009960E4" w:rsidRDefault="007F033E" w:rsidP="000A5478">
      <w:pPr>
        <w:pStyle w:val="Akapitzlist1"/>
        <w:numPr>
          <w:ilvl w:val="0"/>
          <w:numId w:val="134"/>
        </w:numPr>
        <w:jc w:val="both"/>
        <w:rPr>
          <w:color w:val="000000" w:themeColor="text1"/>
          <w:sz w:val="28"/>
          <w:szCs w:val="28"/>
        </w:rPr>
      </w:pPr>
      <w:r w:rsidRPr="009960E4">
        <w:rPr>
          <w:color w:val="000000" w:themeColor="text1"/>
          <w:sz w:val="28"/>
          <w:szCs w:val="28"/>
        </w:rPr>
        <w:t>Klasyfikowanie śródroczne polega na okresowym podsumowaniu osiągnięć edukacyjnych ucznia z zajęć edukacyjnych określonych w szkolnym planie nauczania i ustaleniu ocen klasyfikacyjnych oraz oceny  zachowania.</w:t>
      </w:r>
    </w:p>
    <w:p w:rsidR="007F033E" w:rsidRPr="009960E4" w:rsidRDefault="007F033E" w:rsidP="000A5478">
      <w:pPr>
        <w:pStyle w:val="Akapitzlist1"/>
        <w:numPr>
          <w:ilvl w:val="0"/>
          <w:numId w:val="134"/>
        </w:numPr>
        <w:jc w:val="both"/>
        <w:rPr>
          <w:color w:val="000000" w:themeColor="text1"/>
          <w:sz w:val="28"/>
          <w:szCs w:val="28"/>
        </w:rPr>
      </w:pPr>
      <w:r w:rsidRPr="009960E4">
        <w:rPr>
          <w:color w:val="000000" w:themeColor="text1"/>
          <w:sz w:val="28"/>
          <w:szCs w:val="28"/>
        </w:rPr>
        <w:t xml:space="preserve">Podstawą do wystawienia oceny śródrocznej i rocznej w klasach IV-VI szkoły podstawowej jest średnia ważona. </w:t>
      </w:r>
    </w:p>
    <w:p w:rsidR="007F033E" w:rsidRPr="009960E4" w:rsidRDefault="007F033E" w:rsidP="000A5478">
      <w:pPr>
        <w:pStyle w:val="Akapitzlist1"/>
        <w:numPr>
          <w:ilvl w:val="0"/>
          <w:numId w:val="134"/>
        </w:numPr>
        <w:jc w:val="both"/>
        <w:rPr>
          <w:color w:val="000000" w:themeColor="text1"/>
          <w:sz w:val="28"/>
          <w:szCs w:val="28"/>
        </w:rPr>
      </w:pPr>
      <w:r w:rsidRPr="009960E4">
        <w:rPr>
          <w:color w:val="000000" w:themeColor="text1"/>
          <w:sz w:val="28"/>
          <w:szCs w:val="28"/>
        </w:rPr>
        <w:t>Obliczanie oceny semestralnej odbywa się według następującego algorytmu:</w:t>
      </w:r>
    </w:p>
    <w:p w:rsidR="007F033E" w:rsidRPr="009960E4" w:rsidRDefault="007F033E" w:rsidP="007F033E">
      <w:pPr>
        <w:ind w:left="360"/>
        <w:jc w:val="both"/>
        <w:rPr>
          <w:color w:val="000000" w:themeColor="text1"/>
          <w:sz w:val="28"/>
          <w:szCs w:val="28"/>
        </w:rPr>
      </w:pPr>
      <w:r w:rsidRPr="009960E4">
        <w:rPr>
          <w:color w:val="000000" w:themeColor="text1"/>
          <w:sz w:val="28"/>
          <w:szCs w:val="28"/>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8.5pt" o:ole="" filled="t">
            <v:fill color2="black"/>
            <v:imagedata r:id="rId8" o:title=""/>
          </v:shape>
          <o:OLEObject Type="Embed" ProgID="Equation.3" ShapeID="_x0000_i1025" DrawAspect="Content" ObjectID="_1546258764" r:id="rId9"/>
        </w:object>
      </w:r>
    </w:p>
    <w:p w:rsidR="007F033E" w:rsidRPr="009960E4" w:rsidRDefault="007F033E" w:rsidP="007F033E">
      <w:pPr>
        <w:ind w:left="360"/>
        <w:jc w:val="both"/>
        <w:rPr>
          <w:color w:val="000000" w:themeColor="text1"/>
          <w:sz w:val="28"/>
          <w:szCs w:val="28"/>
        </w:rPr>
      </w:pPr>
      <w:r w:rsidRPr="009960E4">
        <w:rPr>
          <w:color w:val="000000" w:themeColor="text1"/>
          <w:sz w:val="28"/>
          <w:szCs w:val="28"/>
        </w:rPr>
        <w:t>gdzie:</w:t>
      </w:r>
    </w:p>
    <w:p w:rsidR="007F033E" w:rsidRPr="009960E4" w:rsidRDefault="007F033E" w:rsidP="007F033E">
      <w:pPr>
        <w:ind w:left="360"/>
        <w:jc w:val="both"/>
        <w:rPr>
          <w:color w:val="000000" w:themeColor="text1"/>
          <w:sz w:val="28"/>
          <w:szCs w:val="28"/>
        </w:rPr>
      </w:pPr>
      <w:r w:rsidRPr="009960E4">
        <w:rPr>
          <w:color w:val="000000" w:themeColor="text1"/>
          <w:sz w:val="28"/>
          <w:szCs w:val="28"/>
        </w:rPr>
        <w:t>a – suma ocen wagi 4</w:t>
      </w:r>
    </w:p>
    <w:p w:rsidR="007F033E" w:rsidRPr="009960E4" w:rsidRDefault="007F033E" w:rsidP="007F033E">
      <w:pPr>
        <w:ind w:left="360"/>
        <w:jc w:val="both"/>
        <w:rPr>
          <w:color w:val="000000" w:themeColor="text1"/>
          <w:sz w:val="28"/>
          <w:szCs w:val="28"/>
        </w:rPr>
      </w:pPr>
      <w:r w:rsidRPr="009960E4">
        <w:rPr>
          <w:color w:val="000000" w:themeColor="text1"/>
          <w:sz w:val="28"/>
          <w:szCs w:val="28"/>
        </w:rPr>
        <w:t>b – suma ocen wagi 3</w:t>
      </w:r>
    </w:p>
    <w:p w:rsidR="007F033E" w:rsidRPr="009960E4" w:rsidRDefault="007F033E" w:rsidP="007F033E">
      <w:pPr>
        <w:ind w:left="360"/>
        <w:jc w:val="both"/>
        <w:rPr>
          <w:color w:val="000000" w:themeColor="text1"/>
          <w:sz w:val="28"/>
          <w:szCs w:val="28"/>
        </w:rPr>
      </w:pPr>
      <w:r w:rsidRPr="009960E4">
        <w:rPr>
          <w:color w:val="000000" w:themeColor="text1"/>
          <w:sz w:val="28"/>
          <w:szCs w:val="28"/>
        </w:rPr>
        <w:t>c – suma ocen wagi 2</w:t>
      </w:r>
    </w:p>
    <w:p w:rsidR="007F033E" w:rsidRPr="009960E4" w:rsidRDefault="007F033E" w:rsidP="007F033E">
      <w:pPr>
        <w:ind w:left="360"/>
        <w:jc w:val="both"/>
        <w:rPr>
          <w:color w:val="000000" w:themeColor="text1"/>
          <w:sz w:val="28"/>
          <w:szCs w:val="28"/>
        </w:rPr>
      </w:pPr>
      <w:r w:rsidRPr="009960E4">
        <w:rPr>
          <w:color w:val="000000" w:themeColor="text1"/>
          <w:sz w:val="28"/>
          <w:szCs w:val="28"/>
        </w:rPr>
        <w:t>d – suma ocen wagi 1</w:t>
      </w:r>
    </w:p>
    <w:p w:rsidR="007F033E" w:rsidRPr="009960E4" w:rsidRDefault="007F033E" w:rsidP="007F033E">
      <w:pPr>
        <w:ind w:left="360"/>
        <w:jc w:val="both"/>
        <w:rPr>
          <w:color w:val="000000" w:themeColor="text1"/>
          <w:sz w:val="28"/>
          <w:szCs w:val="28"/>
        </w:rPr>
      </w:pPr>
      <w:r w:rsidRPr="009960E4">
        <w:rPr>
          <w:color w:val="000000" w:themeColor="text1"/>
          <w:sz w:val="28"/>
          <w:szCs w:val="28"/>
        </w:rPr>
        <w:t>n4 – ilość ocen wagi 4</w:t>
      </w:r>
    </w:p>
    <w:p w:rsidR="007F033E" w:rsidRPr="009960E4" w:rsidRDefault="007F033E" w:rsidP="007F033E">
      <w:pPr>
        <w:ind w:left="360"/>
        <w:jc w:val="both"/>
        <w:rPr>
          <w:color w:val="000000" w:themeColor="text1"/>
          <w:sz w:val="28"/>
          <w:szCs w:val="28"/>
        </w:rPr>
      </w:pPr>
      <w:r w:rsidRPr="009960E4">
        <w:rPr>
          <w:color w:val="000000" w:themeColor="text1"/>
          <w:sz w:val="28"/>
          <w:szCs w:val="28"/>
        </w:rPr>
        <w:t>n3 – ilość ocen wagi 3</w:t>
      </w:r>
    </w:p>
    <w:p w:rsidR="007F033E" w:rsidRPr="009960E4" w:rsidRDefault="007F033E" w:rsidP="007F033E">
      <w:pPr>
        <w:ind w:left="360"/>
        <w:jc w:val="both"/>
        <w:rPr>
          <w:color w:val="000000" w:themeColor="text1"/>
          <w:sz w:val="28"/>
          <w:szCs w:val="28"/>
        </w:rPr>
      </w:pPr>
      <w:r w:rsidRPr="009960E4">
        <w:rPr>
          <w:color w:val="000000" w:themeColor="text1"/>
          <w:sz w:val="28"/>
          <w:szCs w:val="28"/>
        </w:rPr>
        <w:t>n2 – ilość ocen wagi 2</w:t>
      </w:r>
    </w:p>
    <w:p w:rsidR="007F033E" w:rsidRPr="009960E4" w:rsidRDefault="007F033E" w:rsidP="007F033E">
      <w:pPr>
        <w:ind w:left="360"/>
        <w:jc w:val="both"/>
        <w:rPr>
          <w:bCs/>
          <w:color w:val="000000" w:themeColor="text1"/>
          <w:sz w:val="28"/>
          <w:szCs w:val="28"/>
        </w:rPr>
      </w:pPr>
      <w:r w:rsidRPr="009960E4">
        <w:rPr>
          <w:color w:val="000000" w:themeColor="text1"/>
          <w:sz w:val="28"/>
          <w:szCs w:val="28"/>
        </w:rPr>
        <w:t>n1 – ilość ocen wagi 1</w:t>
      </w:r>
    </w:p>
    <w:p w:rsidR="007F033E" w:rsidRPr="009960E4" w:rsidRDefault="007F033E" w:rsidP="007F033E">
      <w:pPr>
        <w:pStyle w:val="Akapitzlist1"/>
        <w:tabs>
          <w:tab w:val="left" w:pos="1506"/>
        </w:tabs>
        <w:ind w:left="0"/>
        <w:rPr>
          <w:color w:val="000000" w:themeColor="text1"/>
          <w:sz w:val="28"/>
          <w:szCs w:val="28"/>
        </w:rPr>
      </w:pPr>
      <w:r w:rsidRPr="009960E4">
        <w:rPr>
          <w:bCs/>
          <w:color w:val="000000" w:themeColor="text1"/>
          <w:sz w:val="28"/>
          <w:szCs w:val="28"/>
        </w:rPr>
        <w:t>5.  Waga ocen:</w:t>
      </w:r>
    </w:p>
    <w:p w:rsidR="007F033E" w:rsidRPr="009960E4" w:rsidRDefault="007F033E" w:rsidP="000A5478">
      <w:pPr>
        <w:pStyle w:val="Akapitzlist1"/>
        <w:numPr>
          <w:ilvl w:val="0"/>
          <w:numId w:val="135"/>
        </w:numPr>
        <w:jc w:val="both"/>
        <w:rPr>
          <w:color w:val="000000" w:themeColor="text1"/>
          <w:sz w:val="28"/>
          <w:szCs w:val="28"/>
        </w:rPr>
      </w:pPr>
      <w:r w:rsidRPr="009960E4">
        <w:rPr>
          <w:color w:val="000000" w:themeColor="text1"/>
          <w:sz w:val="28"/>
          <w:szCs w:val="28"/>
        </w:rPr>
        <w:t>Każda ocena cząstkowa, którą otrzymuje uczeń, ma wagę ustaloną przez nauczycieli poszczególnych przedmiotów.</w:t>
      </w:r>
    </w:p>
    <w:p w:rsidR="007F033E" w:rsidRPr="009960E4" w:rsidRDefault="007F033E" w:rsidP="000A5478">
      <w:pPr>
        <w:pStyle w:val="Akapitzlist1"/>
        <w:numPr>
          <w:ilvl w:val="0"/>
          <w:numId w:val="135"/>
        </w:numPr>
        <w:jc w:val="both"/>
        <w:rPr>
          <w:color w:val="000000" w:themeColor="text1"/>
          <w:sz w:val="28"/>
          <w:szCs w:val="28"/>
        </w:rPr>
      </w:pPr>
      <w:r w:rsidRPr="009960E4">
        <w:rPr>
          <w:color w:val="000000" w:themeColor="text1"/>
          <w:sz w:val="28"/>
          <w:szCs w:val="28"/>
        </w:rPr>
        <w:t>Przy zapisie ocen cząstkowych dopuszcza się stosowanie znaków „+” i „–” przyporządkowując im odpowiednie wartości według skali:</w:t>
      </w:r>
    </w:p>
    <w:p w:rsidR="007F033E" w:rsidRPr="009960E4" w:rsidRDefault="007F033E" w:rsidP="007F033E">
      <w:pPr>
        <w:rPr>
          <w:color w:val="000000" w:themeColor="text1"/>
          <w:sz w:val="28"/>
          <w:szCs w:val="28"/>
        </w:rPr>
      </w:pPr>
    </w:p>
    <w:tbl>
      <w:tblPr>
        <w:tblW w:w="0" w:type="auto"/>
        <w:tblInd w:w="487" w:type="dxa"/>
        <w:tblLayout w:type="fixed"/>
        <w:tblCellMar>
          <w:top w:w="15" w:type="dxa"/>
          <w:left w:w="15" w:type="dxa"/>
          <w:bottom w:w="15" w:type="dxa"/>
          <w:right w:w="15" w:type="dxa"/>
        </w:tblCellMar>
        <w:tblLook w:val="0000"/>
      </w:tblPr>
      <w:tblGrid>
        <w:gridCol w:w="973"/>
        <w:gridCol w:w="448"/>
        <w:gridCol w:w="449"/>
        <w:gridCol w:w="449"/>
        <w:gridCol w:w="449"/>
        <w:gridCol w:w="449"/>
        <w:gridCol w:w="540"/>
        <w:gridCol w:w="540"/>
        <w:gridCol w:w="540"/>
        <w:gridCol w:w="539"/>
        <w:gridCol w:w="540"/>
        <w:gridCol w:w="540"/>
        <w:gridCol w:w="540"/>
        <w:gridCol w:w="539"/>
        <w:gridCol w:w="540"/>
        <w:gridCol w:w="540"/>
        <w:gridCol w:w="457"/>
      </w:tblGrid>
      <w:tr w:rsidR="007F033E" w:rsidRPr="009960E4" w:rsidTr="003334D7">
        <w:tc>
          <w:tcPr>
            <w:tcW w:w="973" w:type="dxa"/>
            <w:tcBorders>
              <w:top w:val="single" w:sz="6" w:space="0" w:color="000000"/>
              <w:left w:val="single" w:sz="12" w:space="0" w:color="000000"/>
              <w:right w:val="single" w:sz="12" w:space="0" w:color="000000"/>
            </w:tcBorders>
            <w:vAlign w:val="center"/>
          </w:tcPr>
          <w:p w:rsidR="007F033E" w:rsidRPr="009960E4" w:rsidRDefault="007F033E" w:rsidP="000640C6">
            <w:pPr>
              <w:rPr>
                <w:color w:val="000000" w:themeColor="text1"/>
                <w:sz w:val="22"/>
                <w:szCs w:val="22"/>
              </w:rPr>
            </w:pPr>
            <w:r w:rsidRPr="009960E4">
              <w:rPr>
                <w:b/>
                <w:bCs/>
                <w:color w:val="000000" w:themeColor="text1"/>
                <w:sz w:val="22"/>
                <w:szCs w:val="22"/>
              </w:rPr>
              <w:t>Ocena:</w:t>
            </w:r>
          </w:p>
        </w:tc>
        <w:tc>
          <w:tcPr>
            <w:tcW w:w="448"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6</w:t>
            </w:r>
          </w:p>
        </w:tc>
        <w:tc>
          <w:tcPr>
            <w:tcW w:w="449"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6-</w:t>
            </w:r>
          </w:p>
        </w:tc>
        <w:tc>
          <w:tcPr>
            <w:tcW w:w="449"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5+</w:t>
            </w:r>
          </w:p>
        </w:tc>
        <w:tc>
          <w:tcPr>
            <w:tcW w:w="449"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5</w:t>
            </w:r>
          </w:p>
        </w:tc>
        <w:tc>
          <w:tcPr>
            <w:tcW w:w="449"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5-</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4+</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4</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4-</w:t>
            </w:r>
          </w:p>
        </w:tc>
        <w:tc>
          <w:tcPr>
            <w:tcW w:w="539"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3+</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3</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3-</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2+</w:t>
            </w:r>
          </w:p>
        </w:tc>
        <w:tc>
          <w:tcPr>
            <w:tcW w:w="539"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2</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2-</w:t>
            </w:r>
          </w:p>
        </w:tc>
        <w:tc>
          <w:tcPr>
            <w:tcW w:w="540"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1+</w:t>
            </w:r>
          </w:p>
        </w:tc>
        <w:tc>
          <w:tcPr>
            <w:tcW w:w="457" w:type="dxa"/>
            <w:tcBorders>
              <w:top w:val="single" w:sz="6" w:space="0" w:color="000000"/>
              <w:left w:val="single" w:sz="12"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1</w:t>
            </w:r>
          </w:p>
        </w:tc>
      </w:tr>
      <w:tr w:rsidR="007F033E" w:rsidRPr="009960E4" w:rsidTr="003334D7">
        <w:tc>
          <w:tcPr>
            <w:tcW w:w="973" w:type="dxa"/>
            <w:tcBorders>
              <w:left w:val="single" w:sz="12" w:space="0" w:color="000000"/>
              <w:bottom w:val="single" w:sz="6" w:space="0" w:color="000000"/>
              <w:right w:val="single" w:sz="12" w:space="0" w:color="000000"/>
            </w:tcBorders>
            <w:vAlign w:val="center"/>
          </w:tcPr>
          <w:p w:rsidR="007F033E" w:rsidRPr="009960E4" w:rsidRDefault="007F033E" w:rsidP="000640C6">
            <w:pPr>
              <w:rPr>
                <w:color w:val="000000" w:themeColor="text1"/>
                <w:sz w:val="22"/>
                <w:szCs w:val="22"/>
              </w:rPr>
            </w:pPr>
            <w:r w:rsidRPr="009960E4">
              <w:rPr>
                <w:b/>
                <w:bCs/>
                <w:color w:val="000000" w:themeColor="text1"/>
                <w:sz w:val="22"/>
                <w:szCs w:val="22"/>
              </w:rPr>
              <w:t>Wartość:</w:t>
            </w:r>
          </w:p>
        </w:tc>
        <w:tc>
          <w:tcPr>
            <w:tcW w:w="448"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6</w:t>
            </w:r>
          </w:p>
        </w:tc>
        <w:tc>
          <w:tcPr>
            <w:tcW w:w="449"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5.75</w:t>
            </w:r>
          </w:p>
        </w:tc>
        <w:tc>
          <w:tcPr>
            <w:tcW w:w="449"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5.5</w:t>
            </w:r>
          </w:p>
        </w:tc>
        <w:tc>
          <w:tcPr>
            <w:tcW w:w="449"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5</w:t>
            </w:r>
          </w:p>
        </w:tc>
        <w:tc>
          <w:tcPr>
            <w:tcW w:w="449"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4.75</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4.5</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4</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3.75</w:t>
            </w:r>
          </w:p>
        </w:tc>
        <w:tc>
          <w:tcPr>
            <w:tcW w:w="539"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3.5</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3</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2.75</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2.5</w:t>
            </w:r>
          </w:p>
        </w:tc>
        <w:tc>
          <w:tcPr>
            <w:tcW w:w="539"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2</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1.75</w:t>
            </w:r>
          </w:p>
        </w:tc>
        <w:tc>
          <w:tcPr>
            <w:tcW w:w="540"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1.5</w:t>
            </w:r>
          </w:p>
        </w:tc>
        <w:tc>
          <w:tcPr>
            <w:tcW w:w="457" w:type="dxa"/>
            <w:tcBorders>
              <w:left w:val="single" w:sz="12" w:space="0" w:color="000000"/>
              <w:bottom w:val="single" w:sz="6" w:space="0" w:color="000000"/>
              <w:right w:val="single" w:sz="12" w:space="0" w:color="000000"/>
            </w:tcBorders>
            <w:vAlign w:val="center"/>
          </w:tcPr>
          <w:p w:rsidR="007F033E" w:rsidRPr="009960E4" w:rsidRDefault="007F033E" w:rsidP="003334D7">
            <w:pPr>
              <w:jc w:val="center"/>
              <w:rPr>
                <w:color w:val="000000" w:themeColor="text1"/>
                <w:sz w:val="22"/>
                <w:szCs w:val="22"/>
              </w:rPr>
            </w:pPr>
            <w:r w:rsidRPr="009960E4">
              <w:rPr>
                <w:color w:val="000000" w:themeColor="text1"/>
                <w:sz w:val="22"/>
                <w:szCs w:val="22"/>
              </w:rPr>
              <w:t>1</w:t>
            </w:r>
          </w:p>
        </w:tc>
      </w:tr>
    </w:tbl>
    <w:p w:rsidR="007F033E" w:rsidRPr="009960E4" w:rsidRDefault="007F033E" w:rsidP="007F033E">
      <w:pPr>
        <w:ind w:left="360"/>
        <w:rPr>
          <w:b/>
          <w:bCs/>
          <w:color w:val="000000" w:themeColor="text1"/>
          <w:sz w:val="28"/>
          <w:szCs w:val="28"/>
        </w:rPr>
      </w:pPr>
    </w:p>
    <w:p w:rsidR="007F033E" w:rsidRPr="009960E4" w:rsidRDefault="007F033E" w:rsidP="000A5478">
      <w:pPr>
        <w:pStyle w:val="Bezodstpw1"/>
        <w:numPr>
          <w:ilvl w:val="0"/>
          <w:numId w:val="139"/>
        </w:numPr>
        <w:rPr>
          <w:color w:val="000000" w:themeColor="text1"/>
          <w:sz w:val="28"/>
          <w:szCs w:val="28"/>
        </w:rPr>
      </w:pPr>
      <w:r w:rsidRPr="009960E4">
        <w:rPr>
          <w:color w:val="000000" w:themeColor="text1"/>
          <w:sz w:val="28"/>
          <w:szCs w:val="28"/>
        </w:rPr>
        <w:t>Dodatkowe ustalenia oceniania śródrocznego i  końcowo rocznego  wg  średniej ważonej.</w:t>
      </w:r>
    </w:p>
    <w:p w:rsidR="007F033E" w:rsidRPr="009960E4" w:rsidRDefault="007F033E" w:rsidP="000A5478">
      <w:pPr>
        <w:pStyle w:val="Bezodstpw1"/>
        <w:numPr>
          <w:ilvl w:val="0"/>
          <w:numId w:val="136"/>
        </w:numPr>
        <w:rPr>
          <w:color w:val="000000" w:themeColor="text1"/>
          <w:sz w:val="28"/>
          <w:szCs w:val="28"/>
        </w:rPr>
      </w:pPr>
      <w:r w:rsidRPr="009960E4">
        <w:rPr>
          <w:color w:val="000000" w:themeColor="text1"/>
          <w:sz w:val="28"/>
          <w:szCs w:val="28"/>
        </w:rPr>
        <w:t>Prace klasowe, testy wagi 4 są obowiązkowe,</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Uczeń, który otrzyma z zapowiedzianej pracy p</w:t>
      </w:r>
      <w:r w:rsidR="0064064D" w:rsidRPr="009960E4">
        <w:rPr>
          <w:color w:val="000000" w:themeColor="text1"/>
          <w:sz w:val="28"/>
          <w:szCs w:val="28"/>
        </w:rPr>
        <w:t>isemnej wagi 4 ocenę dopuszczającą</w:t>
      </w:r>
      <w:r w:rsidRPr="009960E4">
        <w:rPr>
          <w:color w:val="000000" w:themeColor="text1"/>
          <w:sz w:val="28"/>
          <w:szCs w:val="28"/>
        </w:rPr>
        <w:t xml:space="preserve"> lub niższą może ją poprawić jeden raz w ciągu 2 tygodni od otrzymania tej oceny. </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Stopień uzyskany podczas poprawy prac pisemnych wpisuje się do dziennika lekcyjnego obok pierwszego stopnia np. 2/4. Jeśli uczeń otrzymuje drugą ocenę „1”, to wpisuję się ją obok pierwszej np.: 1/1, ale przy klasyfikacji traktuje się ją jako jedną ocenę niedostateczną,</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Podstawą obliczenia średniej ważonej są wszystkie otrzymane oceny (w przypadku prac poprawianych – obie oceny).</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lastRenderedPageBreak/>
        <w:t>Przyjmuje się, że w przypadku poprawiania oceny, ocena z poprawy ma taką</w:t>
      </w:r>
      <w:r w:rsidR="001C628A" w:rsidRPr="009960E4">
        <w:rPr>
          <w:color w:val="000000" w:themeColor="text1"/>
          <w:sz w:val="28"/>
          <w:szCs w:val="28"/>
        </w:rPr>
        <w:t xml:space="preserve"> samą wagę jak ocena poprawiana.</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Jeśli uczeń nie przystępuje do pracy pisemnej (waga 4) w uzgodnionym terminie, otrzymuje z</w:t>
      </w:r>
      <w:r w:rsidR="00673173" w:rsidRPr="009960E4">
        <w:rPr>
          <w:color w:val="000000" w:themeColor="text1"/>
          <w:sz w:val="28"/>
          <w:szCs w:val="28"/>
        </w:rPr>
        <w:t xml:space="preserve"> tej pracy ocenę niedostateczną</w:t>
      </w:r>
      <w:r w:rsidR="001C628A" w:rsidRPr="009960E4">
        <w:rPr>
          <w:color w:val="000000" w:themeColor="text1"/>
          <w:sz w:val="28"/>
          <w:szCs w:val="28"/>
        </w:rPr>
        <w:t>.</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Oceny klasyfikacyjn</w:t>
      </w:r>
      <w:r w:rsidR="001C628A" w:rsidRPr="009960E4">
        <w:rPr>
          <w:color w:val="000000" w:themeColor="text1"/>
          <w:sz w:val="28"/>
          <w:szCs w:val="28"/>
        </w:rPr>
        <w:t>e śródroczne  i roczne są pełne.</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Oceny cząstkowe muszą być</w:t>
      </w:r>
      <w:r w:rsidR="001C628A" w:rsidRPr="009960E4">
        <w:rPr>
          <w:color w:val="000000" w:themeColor="text1"/>
          <w:sz w:val="28"/>
          <w:szCs w:val="28"/>
        </w:rPr>
        <w:t xml:space="preserve"> zróżnicowane pod względem wagi.</w:t>
      </w:r>
    </w:p>
    <w:p w:rsidR="007F033E" w:rsidRPr="009960E4" w:rsidRDefault="007F033E" w:rsidP="000A5478">
      <w:pPr>
        <w:pStyle w:val="Bezodstpw1"/>
        <w:numPr>
          <w:ilvl w:val="0"/>
          <w:numId w:val="136"/>
        </w:numPr>
        <w:jc w:val="both"/>
        <w:rPr>
          <w:color w:val="000000" w:themeColor="text1"/>
          <w:sz w:val="28"/>
          <w:szCs w:val="28"/>
        </w:rPr>
      </w:pPr>
      <w:r w:rsidRPr="009960E4">
        <w:rPr>
          <w:color w:val="000000" w:themeColor="text1"/>
          <w:sz w:val="28"/>
          <w:szCs w:val="28"/>
        </w:rPr>
        <w:t>Warunkiem uzyskania oceny celującej na koniec semestru lub roku szkolnego jest spełnienie co najmniej jednego z poniższych warunków</w:t>
      </w:r>
      <w:r w:rsidR="001C628A" w:rsidRPr="009960E4">
        <w:rPr>
          <w:color w:val="000000" w:themeColor="text1"/>
          <w:sz w:val="28"/>
          <w:szCs w:val="28"/>
        </w:rPr>
        <w:t>:</w:t>
      </w:r>
    </w:p>
    <w:p w:rsidR="007F033E" w:rsidRPr="009960E4" w:rsidRDefault="007F033E" w:rsidP="000A5478">
      <w:pPr>
        <w:pStyle w:val="Bezodstpw1"/>
        <w:numPr>
          <w:ilvl w:val="0"/>
          <w:numId w:val="137"/>
        </w:numPr>
        <w:jc w:val="both"/>
        <w:rPr>
          <w:color w:val="000000" w:themeColor="text1"/>
          <w:sz w:val="28"/>
          <w:szCs w:val="28"/>
        </w:rPr>
      </w:pPr>
      <w:r w:rsidRPr="009960E4">
        <w:rPr>
          <w:color w:val="000000" w:themeColor="text1"/>
          <w:sz w:val="28"/>
          <w:szCs w:val="28"/>
        </w:rPr>
        <w:t xml:space="preserve">uczeń otrzymuje oceny bardzo dobre i celujące w ciągu semestru uzyskując </w:t>
      </w:r>
      <w:r w:rsidR="001C628A" w:rsidRPr="009960E4">
        <w:rPr>
          <w:color w:val="000000" w:themeColor="text1"/>
          <w:sz w:val="28"/>
          <w:szCs w:val="28"/>
        </w:rPr>
        <w:t>średnią ważoną co najmniej 5,51</w:t>
      </w:r>
    </w:p>
    <w:p w:rsidR="007F033E" w:rsidRPr="009960E4" w:rsidRDefault="007F033E" w:rsidP="000A5478">
      <w:pPr>
        <w:pStyle w:val="Bezodstpw1"/>
        <w:numPr>
          <w:ilvl w:val="0"/>
          <w:numId w:val="137"/>
        </w:numPr>
        <w:jc w:val="both"/>
        <w:rPr>
          <w:bCs/>
          <w:color w:val="000000" w:themeColor="text1"/>
          <w:sz w:val="28"/>
          <w:szCs w:val="28"/>
        </w:rPr>
      </w:pPr>
      <w:r w:rsidRPr="009960E4">
        <w:rPr>
          <w:color w:val="000000" w:themeColor="text1"/>
          <w:sz w:val="28"/>
          <w:szCs w:val="28"/>
        </w:rPr>
        <w:t>uczeń osiąga sukcesy w konkursach</w:t>
      </w:r>
      <w:r w:rsidR="001C628A" w:rsidRPr="009960E4">
        <w:rPr>
          <w:color w:val="000000" w:themeColor="text1"/>
          <w:sz w:val="28"/>
          <w:szCs w:val="28"/>
        </w:rPr>
        <w:t>przedmiotowych</w:t>
      </w:r>
      <w:r w:rsidRPr="009960E4">
        <w:rPr>
          <w:color w:val="000000" w:themeColor="text1"/>
          <w:sz w:val="28"/>
          <w:szCs w:val="28"/>
        </w:rPr>
        <w:t xml:space="preserve"> na szczeblu przynajmniej rejonowym</w:t>
      </w:r>
      <w:r w:rsidR="001C628A" w:rsidRPr="009960E4">
        <w:rPr>
          <w:color w:val="000000" w:themeColor="text1"/>
          <w:sz w:val="28"/>
          <w:szCs w:val="28"/>
        </w:rPr>
        <w:t>.</w:t>
      </w:r>
    </w:p>
    <w:p w:rsidR="007F033E" w:rsidRPr="009960E4" w:rsidRDefault="007F033E" w:rsidP="000A5478">
      <w:pPr>
        <w:pStyle w:val="Akapitzlist1"/>
        <w:numPr>
          <w:ilvl w:val="0"/>
          <w:numId w:val="139"/>
        </w:numPr>
        <w:rPr>
          <w:color w:val="000000" w:themeColor="text1"/>
          <w:sz w:val="28"/>
          <w:szCs w:val="28"/>
        </w:rPr>
      </w:pPr>
      <w:r w:rsidRPr="009960E4">
        <w:rPr>
          <w:bCs/>
          <w:color w:val="000000" w:themeColor="text1"/>
          <w:sz w:val="28"/>
          <w:szCs w:val="28"/>
        </w:rPr>
        <w:t>Zależność oceny okresowej od średniej ważonej</w:t>
      </w:r>
    </w:p>
    <w:p w:rsidR="003334D7" w:rsidRPr="009960E4" w:rsidRDefault="003334D7" w:rsidP="003334D7">
      <w:pPr>
        <w:pStyle w:val="Akapitzlist1"/>
        <w:ind w:left="360"/>
        <w:rPr>
          <w:color w:val="000000" w:themeColor="text1"/>
          <w:sz w:val="28"/>
          <w:szCs w:val="28"/>
        </w:rPr>
      </w:pPr>
    </w:p>
    <w:p w:rsidR="007F033E" w:rsidRPr="009960E4" w:rsidRDefault="00233466" w:rsidP="007F033E">
      <w:pPr>
        <w:spacing w:line="360" w:lineRule="auto"/>
        <w:jc w:val="both"/>
        <w:rPr>
          <w:b/>
          <w:bCs/>
          <w:color w:val="000000" w:themeColor="text1"/>
          <w:sz w:val="28"/>
          <w:szCs w:val="28"/>
        </w:rPr>
      </w:pPr>
      <w:r w:rsidRPr="00233466">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51.9pt;margin-top:4.05pt;width:337.35pt;height:173.0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" stroked="f">
            <v:textbox inset="0,0,0,0">
              <w:txbxContent>
                <w:tbl>
                  <w:tblPr>
                    <w:tblW w:w="5316"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000"/>
                  </w:tblPr>
                  <w:tblGrid>
                    <w:gridCol w:w="2368"/>
                    <w:gridCol w:w="1170"/>
                    <w:gridCol w:w="684"/>
                    <w:gridCol w:w="409"/>
                    <w:gridCol w:w="685"/>
                  </w:tblGrid>
                  <w:tr w:rsidR="008A2379" w:rsidTr="003334D7">
                    <w:trPr>
                      <w:cantSplit/>
                      <w:trHeight w:val="525"/>
                    </w:trPr>
                    <w:tc>
                      <w:tcPr>
                        <w:tcW w:w="2368" w:type="dxa"/>
                        <w:vMerge w:val="restart"/>
                        <w:vAlign w:val="center"/>
                      </w:tcPr>
                      <w:p w:rsidR="008A2379" w:rsidRDefault="008A2379">
                        <w:pPr>
                          <w:spacing w:before="28" w:after="28"/>
                          <w:jc w:val="center"/>
                          <w:rPr>
                            <w:b/>
                            <w:bCs/>
                          </w:rPr>
                        </w:pPr>
                        <w:r>
                          <w:t> </w:t>
                        </w:r>
                        <w:r>
                          <w:rPr>
                            <w:b/>
                            <w:bCs/>
                          </w:rPr>
                          <w:t xml:space="preserve">nazwa oceny </w:t>
                        </w:r>
                      </w:p>
                    </w:tc>
                    <w:tc>
                      <w:tcPr>
                        <w:tcW w:w="1170" w:type="dxa"/>
                        <w:vMerge w:val="restart"/>
                        <w:vAlign w:val="center"/>
                      </w:tcPr>
                      <w:p w:rsidR="008A2379" w:rsidRDefault="008A2379">
                        <w:pPr>
                          <w:spacing w:before="28" w:after="28"/>
                          <w:jc w:val="center"/>
                          <w:rPr>
                            <w:b/>
                            <w:bCs/>
                          </w:rPr>
                        </w:pPr>
                        <w:r>
                          <w:rPr>
                            <w:b/>
                            <w:bCs/>
                          </w:rPr>
                          <w:t xml:space="preserve">ocena </w:t>
                        </w:r>
                      </w:p>
                    </w:tc>
                    <w:tc>
                      <w:tcPr>
                        <w:tcW w:w="1778" w:type="dxa"/>
                        <w:gridSpan w:val="3"/>
                        <w:vMerge w:val="restart"/>
                        <w:vAlign w:val="center"/>
                      </w:tcPr>
                      <w:p w:rsidR="008A2379" w:rsidRDefault="008A2379">
                        <w:pPr>
                          <w:spacing w:before="28" w:after="28"/>
                          <w:jc w:val="center"/>
                        </w:pPr>
                        <w:r>
                          <w:rPr>
                            <w:b/>
                            <w:bCs/>
                          </w:rPr>
                          <w:t xml:space="preserve">średnia ważona </w:t>
                        </w:r>
                      </w:p>
                    </w:tc>
                  </w:tr>
                  <w:tr w:rsidR="008A2379" w:rsidTr="003334D7">
                    <w:trPr>
                      <w:cantSplit/>
                      <w:trHeight w:val="525"/>
                    </w:trPr>
                    <w:tc>
                      <w:tcPr>
                        <w:tcW w:w="2368" w:type="dxa"/>
                        <w:vMerge/>
                        <w:vAlign w:val="center"/>
                      </w:tcPr>
                      <w:p w:rsidR="008A2379" w:rsidRDefault="008A2379"/>
                    </w:tc>
                    <w:tc>
                      <w:tcPr>
                        <w:tcW w:w="1170" w:type="dxa"/>
                        <w:vMerge/>
                        <w:vAlign w:val="center"/>
                      </w:tcPr>
                      <w:p w:rsidR="008A2379" w:rsidRDefault="008A2379"/>
                    </w:tc>
                    <w:tc>
                      <w:tcPr>
                        <w:tcW w:w="1778" w:type="dxa"/>
                        <w:gridSpan w:val="3"/>
                        <w:vMerge/>
                        <w:vAlign w:val="center"/>
                      </w:tcPr>
                      <w:p w:rsidR="008A2379" w:rsidRDefault="008A2379"/>
                    </w:tc>
                  </w:tr>
                  <w:tr w:rsidR="008A2379" w:rsidTr="003334D7">
                    <w:trPr>
                      <w:trHeight w:val="255"/>
                    </w:trPr>
                    <w:tc>
                      <w:tcPr>
                        <w:tcW w:w="2368" w:type="dxa"/>
                        <w:vAlign w:val="bottom"/>
                      </w:tcPr>
                      <w:p w:rsidR="008A2379" w:rsidRDefault="008A2379">
                        <w:pPr>
                          <w:spacing w:before="28" w:after="28"/>
                        </w:pPr>
                        <w:r>
                          <w:t>celujący</w:t>
                        </w:r>
                      </w:p>
                    </w:tc>
                    <w:tc>
                      <w:tcPr>
                        <w:tcW w:w="1170" w:type="dxa"/>
                        <w:vAlign w:val="center"/>
                      </w:tcPr>
                      <w:p w:rsidR="008A2379" w:rsidRDefault="008A2379">
                        <w:pPr>
                          <w:spacing w:before="28" w:after="28"/>
                          <w:jc w:val="center"/>
                        </w:pPr>
                        <w:r>
                          <w:t>6</w:t>
                        </w:r>
                      </w:p>
                    </w:tc>
                    <w:tc>
                      <w:tcPr>
                        <w:tcW w:w="684" w:type="dxa"/>
                        <w:vAlign w:val="center"/>
                      </w:tcPr>
                      <w:p w:rsidR="008A2379" w:rsidRDefault="008A2379">
                        <w:pPr>
                          <w:spacing w:before="28" w:after="28"/>
                          <w:jc w:val="center"/>
                        </w:pPr>
                        <w:r>
                          <w:t>5,51</w:t>
                        </w:r>
                      </w:p>
                    </w:tc>
                    <w:tc>
                      <w:tcPr>
                        <w:tcW w:w="409" w:type="dxa"/>
                        <w:vAlign w:val="center"/>
                      </w:tcPr>
                      <w:p w:rsidR="008A2379" w:rsidRDefault="008A2379">
                        <w:pPr>
                          <w:spacing w:before="28" w:after="28"/>
                          <w:jc w:val="center"/>
                        </w:pPr>
                        <w:r>
                          <w:t>do</w:t>
                        </w:r>
                      </w:p>
                    </w:tc>
                    <w:tc>
                      <w:tcPr>
                        <w:tcW w:w="685" w:type="dxa"/>
                        <w:vAlign w:val="center"/>
                      </w:tcPr>
                      <w:p w:rsidR="008A2379" w:rsidRDefault="008A2379">
                        <w:pPr>
                          <w:spacing w:before="28" w:after="28"/>
                          <w:jc w:val="center"/>
                        </w:pPr>
                        <w:r>
                          <w:t>6,00</w:t>
                        </w:r>
                      </w:p>
                    </w:tc>
                  </w:tr>
                  <w:tr w:rsidR="008A2379" w:rsidTr="003334D7">
                    <w:trPr>
                      <w:trHeight w:val="255"/>
                    </w:trPr>
                    <w:tc>
                      <w:tcPr>
                        <w:tcW w:w="2368" w:type="dxa"/>
                        <w:vAlign w:val="bottom"/>
                      </w:tcPr>
                      <w:p w:rsidR="008A2379" w:rsidRDefault="008A2379">
                        <w:pPr>
                          <w:spacing w:before="28" w:after="28"/>
                        </w:pPr>
                        <w:r>
                          <w:t>bardzo dobry</w:t>
                        </w:r>
                      </w:p>
                    </w:tc>
                    <w:tc>
                      <w:tcPr>
                        <w:tcW w:w="1170" w:type="dxa"/>
                        <w:vAlign w:val="center"/>
                      </w:tcPr>
                      <w:p w:rsidR="008A2379" w:rsidRDefault="008A2379">
                        <w:pPr>
                          <w:spacing w:before="28" w:after="28"/>
                          <w:jc w:val="center"/>
                        </w:pPr>
                        <w:r>
                          <w:t>5</w:t>
                        </w:r>
                      </w:p>
                    </w:tc>
                    <w:tc>
                      <w:tcPr>
                        <w:tcW w:w="684" w:type="dxa"/>
                        <w:vAlign w:val="center"/>
                      </w:tcPr>
                      <w:p w:rsidR="008A2379" w:rsidRDefault="008A2379">
                        <w:pPr>
                          <w:spacing w:before="28" w:after="28"/>
                          <w:jc w:val="center"/>
                        </w:pPr>
                        <w:r>
                          <w:t>4,51</w:t>
                        </w:r>
                      </w:p>
                    </w:tc>
                    <w:tc>
                      <w:tcPr>
                        <w:tcW w:w="409" w:type="dxa"/>
                        <w:vAlign w:val="center"/>
                      </w:tcPr>
                      <w:p w:rsidR="008A2379" w:rsidRDefault="008A2379">
                        <w:pPr>
                          <w:spacing w:before="28" w:after="28"/>
                          <w:jc w:val="center"/>
                        </w:pPr>
                        <w:r>
                          <w:t>do</w:t>
                        </w:r>
                      </w:p>
                    </w:tc>
                    <w:tc>
                      <w:tcPr>
                        <w:tcW w:w="685" w:type="dxa"/>
                        <w:vAlign w:val="center"/>
                      </w:tcPr>
                      <w:p w:rsidR="008A2379" w:rsidRDefault="008A2379">
                        <w:pPr>
                          <w:spacing w:before="28" w:after="28"/>
                          <w:jc w:val="center"/>
                        </w:pPr>
                        <w:r>
                          <w:t>5,50</w:t>
                        </w:r>
                      </w:p>
                    </w:tc>
                  </w:tr>
                  <w:tr w:rsidR="008A2379" w:rsidTr="003334D7">
                    <w:trPr>
                      <w:trHeight w:val="255"/>
                    </w:trPr>
                    <w:tc>
                      <w:tcPr>
                        <w:tcW w:w="2368" w:type="dxa"/>
                        <w:vAlign w:val="bottom"/>
                      </w:tcPr>
                      <w:p w:rsidR="008A2379" w:rsidRDefault="008A2379">
                        <w:pPr>
                          <w:spacing w:before="28" w:after="28"/>
                        </w:pPr>
                        <w:r>
                          <w:t>dobry</w:t>
                        </w:r>
                      </w:p>
                    </w:tc>
                    <w:tc>
                      <w:tcPr>
                        <w:tcW w:w="1170" w:type="dxa"/>
                        <w:vAlign w:val="center"/>
                      </w:tcPr>
                      <w:p w:rsidR="008A2379" w:rsidRDefault="008A2379">
                        <w:pPr>
                          <w:spacing w:before="28" w:after="28"/>
                          <w:jc w:val="center"/>
                        </w:pPr>
                        <w:r>
                          <w:t>4</w:t>
                        </w:r>
                      </w:p>
                    </w:tc>
                    <w:tc>
                      <w:tcPr>
                        <w:tcW w:w="684" w:type="dxa"/>
                        <w:vAlign w:val="center"/>
                      </w:tcPr>
                      <w:p w:rsidR="008A2379" w:rsidRDefault="008A2379">
                        <w:pPr>
                          <w:spacing w:before="28" w:after="28"/>
                          <w:jc w:val="center"/>
                        </w:pPr>
                        <w:r>
                          <w:t>3,51</w:t>
                        </w:r>
                      </w:p>
                    </w:tc>
                    <w:tc>
                      <w:tcPr>
                        <w:tcW w:w="409" w:type="dxa"/>
                        <w:vAlign w:val="center"/>
                      </w:tcPr>
                      <w:p w:rsidR="008A2379" w:rsidRDefault="008A2379">
                        <w:pPr>
                          <w:spacing w:before="28" w:after="28"/>
                          <w:jc w:val="center"/>
                        </w:pPr>
                        <w:r>
                          <w:t>do</w:t>
                        </w:r>
                      </w:p>
                    </w:tc>
                    <w:tc>
                      <w:tcPr>
                        <w:tcW w:w="685" w:type="dxa"/>
                        <w:vAlign w:val="center"/>
                      </w:tcPr>
                      <w:p w:rsidR="008A2379" w:rsidRDefault="008A2379">
                        <w:pPr>
                          <w:spacing w:before="28" w:after="28"/>
                          <w:jc w:val="center"/>
                        </w:pPr>
                        <w:r>
                          <w:t>4,50</w:t>
                        </w:r>
                      </w:p>
                    </w:tc>
                  </w:tr>
                  <w:tr w:rsidR="008A2379" w:rsidTr="003334D7">
                    <w:trPr>
                      <w:trHeight w:val="255"/>
                    </w:trPr>
                    <w:tc>
                      <w:tcPr>
                        <w:tcW w:w="2368" w:type="dxa"/>
                        <w:vAlign w:val="bottom"/>
                      </w:tcPr>
                      <w:p w:rsidR="008A2379" w:rsidRDefault="008A2379">
                        <w:pPr>
                          <w:spacing w:before="28" w:after="28"/>
                        </w:pPr>
                        <w:r>
                          <w:t>dostateczny</w:t>
                        </w:r>
                      </w:p>
                    </w:tc>
                    <w:tc>
                      <w:tcPr>
                        <w:tcW w:w="1170" w:type="dxa"/>
                        <w:vAlign w:val="center"/>
                      </w:tcPr>
                      <w:p w:rsidR="008A2379" w:rsidRDefault="008A2379">
                        <w:pPr>
                          <w:spacing w:before="28" w:after="28"/>
                          <w:jc w:val="center"/>
                        </w:pPr>
                        <w:r>
                          <w:t>3</w:t>
                        </w:r>
                      </w:p>
                    </w:tc>
                    <w:tc>
                      <w:tcPr>
                        <w:tcW w:w="684" w:type="dxa"/>
                        <w:vAlign w:val="center"/>
                      </w:tcPr>
                      <w:p w:rsidR="008A2379" w:rsidRDefault="008A2379">
                        <w:pPr>
                          <w:spacing w:before="28" w:after="28"/>
                          <w:jc w:val="center"/>
                        </w:pPr>
                        <w:r>
                          <w:t>2,51</w:t>
                        </w:r>
                      </w:p>
                    </w:tc>
                    <w:tc>
                      <w:tcPr>
                        <w:tcW w:w="409" w:type="dxa"/>
                        <w:vAlign w:val="center"/>
                      </w:tcPr>
                      <w:p w:rsidR="008A2379" w:rsidRDefault="008A2379">
                        <w:pPr>
                          <w:spacing w:before="28" w:after="28"/>
                          <w:jc w:val="center"/>
                        </w:pPr>
                        <w:r>
                          <w:t>do</w:t>
                        </w:r>
                      </w:p>
                    </w:tc>
                    <w:tc>
                      <w:tcPr>
                        <w:tcW w:w="685" w:type="dxa"/>
                        <w:vAlign w:val="center"/>
                      </w:tcPr>
                      <w:p w:rsidR="008A2379" w:rsidRDefault="008A2379">
                        <w:pPr>
                          <w:spacing w:before="28" w:after="28"/>
                          <w:jc w:val="center"/>
                        </w:pPr>
                        <w:r>
                          <w:t>3,50</w:t>
                        </w:r>
                      </w:p>
                    </w:tc>
                  </w:tr>
                  <w:tr w:rsidR="008A2379" w:rsidTr="003334D7">
                    <w:trPr>
                      <w:trHeight w:val="255"/>
                    </w:trPr>
                    <w:tc>
                      <w:tcPr>
                        <w:tcW w:w="2368" w:type="dxa"/>
                        <w:vAlign w:val="bottom"/>
                      </w:tcPr>
                      <w:p w:rsidR="008A2379" w:rsidRDefault="008A2379">
                        <w:pPr>
                          <w:spacing w:before="28" w:after="28"/>
                        </w:pPr>
                        <w:r>
                          <w:t>dopuszczający</w:t>
                        </w:r>
                      </w:p>
                    </w:tc>
                    <w:tc>
                      <w:tcPr>
                        <w:tcW w:w="1170" w:type="dxa"/>
                        <w:vAlign w:val="center"/>
                      </w:tcPr>
                      <w:p w:rsidR="008A2379" w:rsidRDefault="008A2379">
                        <w:pPr>
                          <w:spacing w:before="28" w:after="28"/>
                          <w:jc w:val="center"/>
                        </w:pPr>
                        <w:r>
                          <w:t>2</w:t>
                        </w:r>
                      </w:p>
                    </w:tc>
                    <w:tc>
                      <w:tcPr>
                        <w:tcW w:w="684" w:type="dxa"/>
                        <w:vAlign w:val="center"/>
                      </w:tcPr>
                      <w:p w:rsidR="008A2379" w:rsidRDefault="008A2379">
                        <w:pPr>
                          <w:spacing w:before="28" w:after="28"/>
                          <w:jc w:val="center"/>
                        </w:pPr>
                        <w:r>
                          <w:t>1,51</w:t>
                        </w:r>
                      </w:p>
                    </w:tc>
                    <w:tc>
                      <w:tcPr>
                        <w:tcW w:w="409" w:type="dxa"/>
                        <w:vAlign w:val="center"/>
                      </w:tcPr>
                      <w:p w:rsidR="008A2379" w:rsidRDefault="008A2379">
                        <w:pPr>
                          <w:spacing w:before="28" w:after="28"/>
                          <w:jc w:val="center"/>
                        </w:pPr>
                        <w:r>
                          <w:t>do</w:t>
                        </w:r>
                      </w:p>
                    </w:tc>
                    <w:tc>
                      <w:tcPr>
                        <w:tcW w:w="685" w:type="dxa"/>
                        <w:vAlign w:val="center"/>
                      </w:tcPr>
                      <w:p w:rsidR="008A2379" w:rsidRDefault="008A2379">
                        <w:pPr>
                          <w:spacing w:before="28" w:after="28"/>
                          <w:jc w:val="center"/>
                        </w:pPr>
                        <w:r>
                          <w:t>2,50</w:t>
                        </w:r>
                      </w:p>
                    </w:tc>
                  </w:tr>
                  <w:tr w:rsidR="008A2379" w:rsidTr="003334D7">
                    <w:trPr>
                      <w:trHeight w:val="255"/>
                    </w:trPr>
                    <w:tc>
                      <w:tcPr>
                        <w:tcW w:w="2368" w:type="dxa"/>
                        <w:vAlign w:val="bottom"/>
                      </w:tcPr>
                      <w:p w:rsidR="008A2379" w:rsidRDefault="008A2379">
                        <w:pPr>
                          <w:spacing w:before="28" w:after="28"/>
                        </w:pPr>
                        <w:r>
                          <w:t>niedostateczny</w:t>
                        </w:r>
                      </w:p>
                    </w:tc>
                    <w:tc>
                      <w:tcPr>
                        <w:tcW w:w="1170" w:type="dxa"/>
                        <w:vAlign w:val="center"/>
                      </w:tcPr>
                      <w:p w:rsidR="008A2379" w:rsidRDefault="008A2379">
                        <w:pPr>
                          <w:spacing w:before="28" w:after="28"/>
                          <w:jc w:val="center"/>
                        </w:pPr>
                        <w:r>
                          <w:t>1</w:t>
                        </w:r>
                      </w:p>
                    </w:tc>
                    <w:tc>
                      <w:tcPr>
                        <w:tcW w:w="684" w:type="dxa"/>
                        <w:vAlign w:val="center"/>
                      </w:tcPr>
                      <w:p w:rsidR="008A2379" w:rsidRDefault="008A2379">
                        <w:pPr>
                          <w:spacing w:before="28" w:after="28"/>
                          <w:jc w:val="center"/>
                        </w:pPr>
                        <w:r>
                          <w:t>1,00</w:t>
                        </w:r>
                      </w:p>
                    </w:tc>
                    <w:tc>
                      <w:tcPr>
                        <w:tcW w:w="409" w:type="dxa"/>
                        <w:vAlign w:val="center"/>
                      </w:tcPr>
                      <w:p w:rsidR="008A2379" w:rsidRDefault="008A2379">
                        <w:pPr>
                          <w:spacing w:before="28" w:after="28"/>
                          <w:jc w:val="center"/>
                        </w:pPr>
                        <w:r>
                          <w:t>do</w:t>
                        </w:r>
                      </w:p>
                    </w:tc>
                    <w:tc>
                      <w:tcPr>
                        <w:tcW w:w="685" w:type="dxa"/>
                        <w:vAlign w:val="center"/>
                      </w:tcPr>
                      <w:p w:rsidR="008A2379" w:rsidRDefault="008A2379">
                        <w:pPr>
                          <w:spacing w:before="28" w:after="28"/>
                          <w:jc w:val="center"/>
                        </w:pPr>
                        <w:r>
                          <w:t>1,50</w:t>
                        </w:r>
                      </w:p>
                    </w:tc>
                  </w:tr>
                </w:tbl>
                <w:p w:rsidR="008A2379" w:rsidRDefault="008A2379" w:rsidP="007F033E"/>
              </w:txbxContent>
            </v:textbox>
            <w10:wrap type="square" anchorx="page"/>
          </v:shape>
        </w:pict>
      </w:r>
    </w:p>
    <w:p w:rsidR="007F033E" w:rsidRPr="009960E4" w:rsidRDefault="007F033E" w:rsidP="007F033E">
      <w:pPr>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ind w:left="720"/>
        <w:jc w:val="both"/>
        <w:rPr>
          <w:b/>
          <w:bCs/>
          <w:color w:val="000000" w:themeColor="text1"/>
          <w:sz w:val="28"/>
          <w:szCs w:val="28"/>
        </w:rPr>
      </w:pPr>
    </w:p>
    <w:p w:rsidR="007F033E" w:rsidRPr="009960E4" w:rsidRDefault="007F033E" w:rsidP="007F033E">
      <w:pPr>
        <w:tabs>
          <w:tab w:val="left" w:pos="1506"/>
        </w:tabs>
        <w:rPr>
          <w:b/>
          <w:bCs/>
          <w:color w:val="000000" w:themeColor="text1"/>
          <w:sz w:val="28"/>
          <w:szCs w:val="28"/>
        </w:rPr>
      </w:pPr>
    </w:p>
    <w:p w:rsidR="007F033E" w:rsidRPr="009960E4" w:rsidRDefault="007F033E" w:rsidP="000A5478">
      <w:pPr>
        <w:pStyle w:val="Akapitzlist1"/>
        <w:numPr>
          <w:ilvl w:val="0"/>
          <w:numId w:val="139"/>
        </w:numPr>
        <w:rPr>
          <w:color w:val="000000" w:themeColor="text1"/>
          <w:sz w:val="28"/>
          <w:szCs w:val="28"/>
        </w:rPr>
      </w:pPr>
      <w:r w:rsidRPr="009960E4">
        <w:rPr>
          <w:bCs/>
          <w:color w:val="000000" w:themeColor="text1"/>
          <w:sz w:val="28"/>
          <w:szCs w:val="28"/>
        </w:rPr>
        <w:t>Wystawianie oceny rocznej.</w:t>
      </w:r>
    </w:p>
    <w:p w:rsidR="007F033E" w:rsidRPr="009960E4" w:rsidRDefault="007F033E" w:rsidP="000A5478">
      <w:pPr>
        <w:pStyle w:val="Akapitzlist1"/>
        <w:numPr>
          <w:ilvl w:val="0"/>
          <w:numId w:val="138"/>
        </w:numPr>
        <w:jc w:val="both"/>
        <w:rPr>
          <w:color w:val="000000" w:themeColor="text1"/>
          <w:sz w:val="28"/>
          <w:szCs w:val="28"/>
        </w:rPr>
      </w:pPr>
      <w:r w:rsidRPr="009960E4">
        <w:rPr>
          <w:color w:val="000000" w:themeColor="text1"/>
          <w:sz w:val="28"/>
          <w:szCs w:val="28"/>
        </w:rPr>
        <w:t>Ocena roczna wystawiana jest na podstawie średniej arytmetycznej średnich ważonych z obu semestrów zgodnie z tabelą,</w:t>
      </w:r>
    </w:p>
    <w:p w:rsidR="001C628A" w:rsidRPr="009960E4" w:rsidRDefault="001C628A" w:rsidP="001C628A">
      <w:pPr>
        <w:pStyle w:val="Akapitzlist1"/>
        <w:jc w:val="both"/>
        <w:rPr>
          <w:color w:val="000000" w:themeColor="text1"/>
          <w:sz w:val="28"/>
          <w:szCs w:val="28"/>
        </w:rPr>
      </w:pPr>
    </w:p>
    <w:p w:rsidR="003334D7" w:rsidRPr="009960E4" w:rsidRDefault="003334D7" w:rsidP="003334D7">
      <w:pPr>
        <w:pStyle w:val="Akapitzlist1"/>
        <w:jc w:val="both"/>
        <w:rPr>
          <w:color w:val="000000" w:themeColor="text1"/>
          <w:sz w:val="28"/>
          <w:szCs w:val="28"/>
        </w:rPr>
      </w:pPr>
    </w:p>
    <w:p w:rsidR="007F033E" w:rsidRPr="009960E4" w:rsidRDefault="00233466" w:rsidP="007F033E">
      <w:pPr>
        <w:jc w:val="both"/>
        <w:rPr>
          <w:color w:val="000000" w:themeColor="text1"/>
          <w:sz w:val="28"/>
          <w:szCs w:val="28"/>
        </w:rPr>
      </w:pPr>
      <w:r>
        <w:rPr>
          <w:noProof/>
          <w:color w:val="000000" w:themeColor="text1"/>
          <w:sz w:val="28"/>
          <w:szCs w:val="28"/>
        </w:rPr>
        <w:pict>
          <v:shape id="Text Box 3" o:spid="_x0000_s1027" type="#_x0000_t202" style="position:absolute;left:0;text-align:left;margin-left:52.35pt;margin-top:5.3pt;width:366.15pt;height:159.8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kAfwIAAAc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" stroked="f">
            <v:textbox inset="0,0,0,0">
              <w:txbxContent>
                <w:tbl>
                  <w:tblPr>
                    <w:tblW w:w="55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000"/>
                  </w:tblPr>
                  <w:tblGrid>
                    <w:gridCol w:w="2459"/>
                    <w:gridCol w:w="1215"/>
                    <w:gridCol w:w="711"/>
                    <w:gridCol w:w="427"/>
                    <w:gridCol w:w="714"/>
                  </w:tblGrid>
                  <w:tr w:rsidR="008A2379" w:rsidTr="003334D7">
                    <w:trPr>
                      <w:cantSplit/>
                      <w:trHeight w:val="510"/>
                    </w:trPr>
                    <w:tc>
                      <w:tcPr>
                        <w:tcW w:w="2459" w:type="dxa"/>
                        <w:vMerge w:val="restart"/>
                        <w:vAlign w:val="center"/>
                      </w:tcPr>
                      <w:p w:rsidR="008A2379" w:rsidRDefault="008A2379">
                        <w:pPr>
                          <w:pStyle w:val="Bezodstpw1"/>
                          <w:jc w:val="center"/>
                        </w:pPr>
                        <w:r>
                          <w:t>nazwa oceny</w:t>
                        </w:r>
                      </w:p>
                    </w:tc>
                    <w:tc>
                      <w:tcPr>
                        <w:tcW w:w="1215" w:type="dxa"/>
                        <w:vMerge w:val="restart"/>
                        <w:vAlign w:val="center"/>
                      </w:tcPr>
                      <w:p w:rsidR="008A2379" w:rsidRDefault="008A2379">
                        <w:pPr>
                          <w:pStyle w:val="Bezodstpw1"/>
                          <w:jc w:val="center"/>
                        </w:pPr>
                        <w:r>
                          <w:t>ocena</w:t>
                        </w:r>
                      </w:p>
                    </w:tc>
                    <w:tc>
                      <w:tcPr>
                        <w:tcW w:w="1852" w:type="dxa"/>
                        <w:gridSpan w:val="3"/>
                        <w:vMerge w:val="restart"/>
                        <w:vAlign w:val="center"/>
                      </w:tcPr>
                      <w:p w:rsidR="008A2379" w:rsidRDefault="008A2379">
                        <w:pPr>
                          <w:pStyle w:val="Bezodstpw1"/>
                          <w:jc w:val="center"/>
                        </w:pPr>
                        <w:r>
                          <w:t>średnia ważona</w:t>
                        </w:r>
                      </w:p>
                    </w:tc>
                  </w:tr>
                  <w:tr w:rsidR="008A2379" w:rsidTr="003334D7">
                    <w:trPr>
                      <w:cantSplit/>
                      <w:trHeight w:val="276"/>
                    </w:trPr>
                    <w:tc>
                      <w:tcPr>
                        <w:tcW w:w="2459" w:type="dxa"/>
                        <w:vMerge/>
                        <w:vAlign w:val="center"/>
                      </w:tcPr>
                      <w:p w:rsidR="008A2379" w:rsidRDefault="008A2379"/>
                    </w:tc>
                    <w:tc>
                      <w:tcPr>
                        <w:tcW w:w="1215" w:type="dxa"/>
                        <w:vMerge/>
                        <w:vAlign w:val="center"/>
                      </w:tcPr>
                      <w:p w:rsidR="008A2379" w:rsidRDefault="008A2379"/>
                    </w:tc>
                    <w:tc>
                      <w:tcPr>
                        <w:tcW w:w="1852" w:type="dxa"/>
                        <w:gridSpan w:val="3"/>
                        <w:vMerge/>
                        <w:vAlign w:val="center"/>
                      </w:tcPr>
                      <w:p w:rsidR="008A2379" w:rsidRDefault="008A2379"/>
                    </w:tc>
                  </w:tr>
                  <w:tr w:rsidR="008A2379" w:rsidTr="003334D7">
                    <w:trPr>
                      <w:trHeight w:val="270"/>
                    </w:trPr>
                    <w:tc>
                      <w:tcPr>
                        <w:tcW w:w="2459" w:type="dxa"/>
                        <w:vAlign w:val="bottom"/>
                      </w:tcPr>
                      <w:p w:rsidR="008A2379" w:rsidRDefault="008A2379">
                        <w:pPr>
                          <w:spacing w:before="28" w:after="28"/>
                        </w:pPr>
                        <w:r>
                          <w:t>celujący</w:t>
                        </w:r>
                      </w:p>
                    </w:tc>
                    <w:tc>
                      <w:tcPr>
                        <w:tcW w:w="1215" w:type="dxa"/>
                        <w:vAlign w:val="center"/>
                      </w:tcPr>
                      <w:p w:rsidR="008A2379" w:rsidRDefault="008A2379">
                        <w:pPr>
                          <w:spacing w:before="28" w:after="28"/>
                          <w:jc w:val="center"/>
                        </w:pPr>
                        <w:r>
                          <w:t>6</w:t>
                        </w:r>
                      </w:p>
                    </w:tc>
                    <w:tc>
                      <w:tcPr>
                        <w:tcW w:w="711" w:type="dxa"/>
                        <w:vAlign w:val="center"/>
                      </w:tcPr>
                      <w:p w:rsidR="008A2379" w:rsidRDefault="008A2379">
                        <w:pPr>
                          <w:spacing w:before="28" w:after="28"/>
                          <w:jc w:val="center"/>
                        </w:pPr>
                        <w:r>
                          <w:t>5,51</w:t>
                        </w:r>
                      </w:p>
                    </w:tc>
                    <w:tc>
                      <w:tcPr>
                        <w:tcW w:w="427" w:type="dxa"/>
                        <w:vAlign w:val="center"/>
                      </w:tcPr>
                      <w:p w:rsidR="008A2379" w:rsidRDefault="008A2379">
                        <w:pPr>
                          <w:spacing w:before="28" w:after="28"/>
                          <w:jc w:val="center"/>
                        </w:pPr>
                        <w:r>
                          <w:t>do</w:t>
                        </w:r>
                      </w:p>
                    </w:tc>
                    <w:tc>
                      <w:tcPr>
                        <w:tcW w:w="714" w:type="dxa"/>
                        <w:vAlign w:val="center"/>
                      </w:tcPr>
                      <w:p w:rsidR="008A2379" w:rsidRDefault="008A2379">
                        <w:pPr>
                          <w:spacing w:before="28" w:after="28"/>
                          <w:jc w:val="center"/>
                        </w:pPr>
                        <w:r>
                          <w:t>6,00</w:t>
                        </w:r>
                      </w:p>
                    </w:tc>
                  </w:tr>
                  <w:tr w:rsidR="008A2379" w:rsidTr="003334D7">
                    <w:trPr>
                      <w:trHeight w:val="270"/>
                    </w:trPr>
                    <w:tc>
                      <w:tcPr>
                        <w:tcW w:w="2459" w:type="dxa"/>
                        <w:vAlign w:val="bottom"/>
                      </w:tcPr>
                      <w:p w:rsidR="008A2379" w:rsidRDefault="008A2379">
                        <w:pPr>
                          <w:spacing w:before="28" w:after="28"/>
                        </w:pPr>
                        <w:r>
                          <w:t>bardzo dobry</w:t>
                        </w:r>
                      </w:p>
                    </w:tc>
                    <w:tc>
                      <w:tcPr>
                        <w:tcW w:w="1215" w:type="dxa"/>
                        <w:vAlign w:val="center"/>
                      </w:tcPr>
                      <w:p w:rsidR="008A2379" w:rsidRDefault="008A2379">
                        <w:pPr>
                          <w:spacing w:before="28" w:after="28"/>
                          <w:jc w:val="center"/>
                        </w:pPr>
                        <w:r>
                          <w:t>5</w:t>
                        </w:r>
                      </w:p>
                    </w:tc>
                    <w:tc>
                      <w:tcPr>
                        <w:tcW w:w="711" w:type="dxa"/>
                        <w:vAlign w:val="center"/>
                      </w:tcPr>
                      <w:p w:rsidR="008A2379" w:rsidRDefault="008A2379">
                        <w:pPr>
                          <w:spacing w:before="28" w:after="28"/>
                          <w:jc w:val="center"/>
                        </w:pPr>
                        <w:r>
                          <w:t>4,51</w:t>
                        </w:r>
                      </w:p>
                    </w:tc>
                    <w:tc>
                      <w:tcPr>
                        <w:tcW w:w="427" w:type="dxa"/>
                        <w:vAlign w:val="center"/>
                      </w:tcPr>
                      <w:p w:rsidR="008A2379" w:rsidRDefault="008A2379">
                        <w:pPr>
                          <w:spacing w:before="28" w:after="28"/>
                          <w:jc w:val="center"/>
                        </w:pPr>
                        <w:r>
                          <w:t>do</w:t>
                        </w:r>
                      </w:p>
                    </w:tc>
                    <w:tc>
                      <w:tcPr>
                        <w:tcW w:w="714" w:type="dxa"/>
                        <w:vAlign w:val="center"/>
                      </w:tcPr>
                      <w:p w:rsidR="008A2379" w:rsidRDefault="008A2379">
                        <w:pPr>
                          <w:spacing w:before="28" w:after="28"/>
                          <w:jc w:val="center"/>
                        </w:pPr>
                        <w:r>
                          <w:t>5,50</w:t>
                        </w:r>
                      </w:p>
                    </w:tc>
                  </w:tr>
                  <w:tr w:rsidR="008A2379" w:rsidTr="003334D7">
                    <w:trPr>
                      <w:trHeight w:val="270"/>
                    </w:trPr>
                    <w:tc>
                      <w:tcPr>
                        <w:tcW w:w="2459" w:type="dxa"/>
                        <w:vAlign w:val="bottom"/>
                      </w:tcPr>
                      <w:p w:rsidR="008A2379" w:rsidRDefault="008A2379">
                        <w:pPr>
                          <w:spacing w:before="28" w:after="28"/>
                        </w:pPr>
                        <w:r>
                          <w:t>dobry</w:t>
                        </w:r>
                      </w:p>
                    </w:tc>
                    <w:tc>
                      <w:tcPr>
                        <w:tcW w:w="1215" w:type="dxa"/>
                        <w:vAlign w:val="center"/>
                      </w:tcPr>
                      <w:p w:rsidR="008A2379" w:rsidRDefault="008A2379">
                        <w:pPr>
                          <w:spacing w:before="28" w:after="28"/>
                          <w:jc w:val="center"/>
                        </w:pPr>
                        <w:r>
                          <w:t>4</w:t>
                        </w:r>
                      </w:p>
                    </w:tc>
                    <w:tc>
                      <w:tcPr>
                        <w:tcW w:w="711" w:type="dxa"/>
                        <w:vAlign w:val="center"/>
                      </w:tcPr>
                      <w:p w:rsidR="008A2379" w:rsidRDefault="008A2379">
                        <w:pPr>
                          <w:spacing w:before="28" w:after="28"/>
                          <w:jc w:val="center"/>
                        </w:pPr>
                        <w:r>
                          <w:t>3,51</w:t>
                        </w:r>
                      </w:p>
                    </w:tc>
                    <w:tc>
                      <w:tcPr>
                        <w:tcW w:w="427" w:type="dxa"/>
                        <w:vAlign w:val="center"/>
                      </w:tcPr>
                      <w:p w:rsidR="008A2379" w:rsidRDefault="008A2379">
                        <w:pPr>
                          <w:spacing w:before="28" w:after="28"/>
                          <w:jc w:val="center"/>
                        </w:pPr>
                        <w:r>
                          <w:t>do</w:t>
                        </w:r>
                      </w:p>
                    </w:tc>
                    <w:tc>
                      <w:tcPr>
                        <w:tcW w:w="714" w:type="dxa"/>
                        <w:vAlign w:val="center"/>
                      </w:tcPr>
                      <w:p w:rsidR="008A2379" w:rsidRDefault="008A2379">
                        <w:pPr>
                          <w:spacing w:before="28" w:after="28"/>
                          <w:jc w:val="center"/>
                        </w:pPr>
                        <w:r>
                          <w:t>4,50</w:t>
                        </w:r>
                      </w:p>
                    </w:tc>
                  </w:tr>
                  <w:tr w:rsidR="008A2379" w:rsidTr="003334D7">
                    <w:trPr>
                      <w:trHeight w:val="270"/>
                    </w:trPr>
                    <w:tc>
                      <w:tcPr>
                        <w:tcW w:w="2459" w:type="dxa"/>
                        <w:vAlign w:val="bottom"/>
                      </w:tcPr>
                      <w:p w:rsidR="008A2379" w:rsidRDefault="008A2379">
                        <w:pPr>
                          <w:spacing w:before="28" w:after="28"/>
                        </w:pPr>
                        <w:r>
                          <w:t>dostateczny</w:t>
                        </w:r>
                      </w:p>
                    </w:tc>
                    <w:tc>
                      <w:tcPr>
                        <w:tcW w:w="1215" w:type="dxa"/>
                        <w:vAlign w:val="center"/>
                      </w:tcPr>
                      <w:p w:rsidR="008A2379" w:rsidRDefault="008A2379">
                        <w:pPr>
                          <w:spacing w:before="28" w:after="28"/>
                          <w:jc w:val="center"/>
                        </w:pPr>
                        <w:r>
                          <w:t>3</w:t>
                        </w:r>
                      </w:p>
                    </w:tc>
                    <w:tc>
                      <w:tcPr>
                        <w:tcW w:w="711" w:type="dxa"/>
                        <w:vAlign w:val="center"/>
                      </w:tcPr>
                      <w:p w:rsidR="008A2379" w:rsidRDefault="008A2379">
                        <w:pPr>
                          <w:spacing w:before="28" w:after="28"/>
                          <w:jc w:val="center"/>
                        </w:pPr>
                        <w:r>
                          <w:t>2,51</w:t>
                        </w:r>
                      </w:p>
                    </w:tc>
                    <w:tc>
                      <w:tcPr>
                        <w:tcW w:w="427" w:type="dxa"/>
                        <w:vAlign w:val="center"/>
                      </w:tcPr>
                      <w:p w:rsidR="008A2379" w:rsidRDefault="008A2379">
                        <w:pPr>
                          <w:spacing w:before="28" w:after="28"/>
                          <w:jc w:val="center"/>
                        </w:pPr>
                        <w:r>
                          <w:t>do</w:t>
                        </w:r>
                      </w:p>
                    </w:tc>
                    <w:tc>
                      <w:tcPr>
                        <w:tcW w:w="714" w:type="dxa"/>
                        <w:vAlign w:val="center"/>
                      </w:tcPr>
                      <w:p w:rsidR="008A2379" w:rsidRDefault="008A2379">
                        <w:pPr>
                          <w:spacing w:before="28" w:after="28"/>
                          <w:jc w:val="center"/>
                        </w:pPr>
                        <w:r>
                          <w:t>3,50</w:t>
                        </w:r>
                      </w:p>
                    </w:tc>
                  </w:tr>
                  <w:tr w:rsidR="008A2379" w:rsidTr="003334D7">
                    <w:trPr>
                      <w:trHeight w:val="270"/>
                    </w:trPr>
                    <w:tc>
                      <w:tcPr>
                        <w:tcW w:w="2459" w:type="dxa"/>
                        <w:vAlign w:val="bottom"/>
                      </w:tcPr>
                      <w:p w:rsidR="008A2379" w:rsidRDefault="008A2379">
                        <w:pPr>
                          <w:spacing w:before="28" w:after="28"/>
                        </w:pPr>
                        <w:r>
                          <w:t>dopuszczający</w:t>
                        </w:r>
                      </w:p>
                    </w:tc>
                    <w:tc>
                      <w:tcPr>
                        <w:tcW w:w="1215" w:type="dxa"/>
                        <w:vAlign w:val="center"/>
                      </w:tcPr>
                      <w:p w:rsidR="008A2379" w:rsidRDefault="008A2379">
                        <w:pPr>
                          <w:spacing w:before="28" w:after="28"/>
                          <w:jc w:val="center"/>
                        </w:pPr>
                        <w:r>
                          <w:t>2</w:t>
                        </w:r>
                      </w:p>
                    </w:tc>
                    <w:tc>
                      <w:tcPr>
                        <w:tcW w:w="711" w:type="dxa"/>
                        <w:vAlign w:val="center"/>
                      </w:tcPr>
                      <w:p w:rsidR="008A2379" w:rsidRDefault="008A2379">
                        <w:pPr>
                          <w:spacing w:before="28" w:after="28"/>
                          <w:jc w:val="center"/>
                        </w:pPr>
                        <w:r>
                          <w:t>1,51</w:t>
                        </w:r>
                      </w:p>
                    </w:tc>
                    <w:tc>
                      <w:tcPr>
                        <w:tcW w:w="427" w:type="dxa"/>
                        <w:vAlign w:val="center"/>
                      </w:tcPr>
                      <w:p w:rsidR="008A2379" w:rsidRDefault="008A2379">
                        <w:pPr>
                          <w:spacing w:before="28" w:after="28"/>
                          <w:jc w:val="center"/>
                        </w:pPr>
                        <w:r>
                          <w:t>do</w:t>
                        </w:r>
                      </w:p>
                    </w:tc>
                    <w:tc>
                      <w:tcPr>
                        <w:tcW w:w="714" w:type="dxa"/>
                        <w:vAlign w:val="center"/>
                      </w:tcPr>
                      <w:p w:rsidR="008A2379" w:rsidRDefault="008A2379">
                        <w:pPr>
                          <w:spacing w:before="28" w:after="28"/>
                          <w:jc w:val="center"/>
                        </w:pPr>
                        <w:r>
                          <w:t>2,50</w:t>
                        </w:r>
                      </w:p>
                    </w:tc>
                  </w:tr>
                  <w:tr w:rsidR="008A2379" w:rsidTr="003334D7">
                    <w:trPr>
                      <w:trHeight w:val="270"/>
                    </w:trPr>
                    <w:tc>
                      <w:tcPr>
                        <w:tcW w:w="2459" w:type="dxa"/>
                        <w:vAlign w:val="bottom"/>
                      </w:tcPr>
                      <w:p w:rsidR="008A2379" w:rsidRDefault="008A2379">
                        <w:pPr>
                          <w:spacing w:before="28" w:after="28"/>
                        </w:pPr>
                        <w:r>
                          <w:t>niedostateczny</w:t>
                        </w:r>
                      </w:p>
                    </w:tc>
                    <w:tc>
                      <w:tcPr>
                        <w:tcW w:w="1215" w:type="dxa"/>
                        <w:vAlign w:val="center"/>
                      </w:tcPr>
                      <w:p w:rsidR="008A2379" w:rsidRDefault="008A2379">
                        <w:pPr>
                          <w:spacing w:before="28" w:after="28"/>
                          <w:jc w:val="center"/>
                        </w:pPr>
                        <w:r>
                          <w:t>1</w:t>
                        </w:r>
                      </w:p>
                    </w:tc>
                    <w:tc>
                      <w:tcPr>
                        <w:tcW w:w="711" w:type="dxa"/>
                        <w:vAlign w:val="center"/>
                      </w:tcPr>
                      <w:p w:rsidR="008A2379" w:rsidRDefault="008A2379">
                        <w:pPr>
                          <w:spacing w:before="28" w:after="28"/>
                          <w:jc w:val="center"/>
                        </w:pPr>
                        <w:r>
                          <w:t>1,00</w:t>
                        </w:r>
                      </w:p>
                    </w:tc>
                    <w:tc>
                      <w:tcPr>
                        <w:tcW w:w="427" w:type="dxa"/>
                        <w:vAlign w:val="center"/>
                      </w:tcPr>
                      <w:p w:rsidR="008A2379" w:rsidRDefault="008A2379">
                        <w:pPr>
                          <w:spacing w:before="28" w:after="28"/>
                          <w:jc w:val="center"/>
                        </w:pPr>
                        <w:r>
                          <w:t>do</w:t>
                        </w:r>
                      </w:p>
                    </w:tc>
                    <w:tc>
                      <w:tcPr>
                        <w:tcW w:w="714" w:type="dxa"/>
                        <w:vAlign w:val="center"/>
                      </w:tcPr>
                      <w:p w:rsidR="008A2379" w:rsidRDefault="008A2379">
                        <w:pPr>
                          <w:spacing w:before="28" w:after="28"/>
                          <w:jc w:val="center"/>
                        </w:pPr>
                        <w:r>
                          <w:t>1,50</w:t>
                        </w:r>
                      </w:p>
                    </w:tc>
                  </w:tr>
                </w:tbl>
                <w:p w:rsidR="008A2379" w:rsidRDefault="008A2379" w:rsidP="007F033E"/>
              </w:txbxContent>
            </v:textbox>
            <w10:wrap type="square" anchorx="page"/>
          </v:shape>
        </w:pict>
      </w: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7F033E" w:rsidRPr="009960E4" w:rsidRDefault="007F033E" w:rsidP="007F033E">
      <w:pPr>
        <w:jc w:val="both"/>
        <w:rPr>
          <w:color w:val="000000" w:themeColor="text1"/>
          <w:sz w:val="28"/>
          <w:szCs w:val="28"/>
        </w:rPr>
      </w:pPr>
    </w:p>
    <w:p w:rsidR="00290EF2" w:rsidRPr="009960E4" w:rsidRDefault="007F033E" w:rsidP="000A5478">
      <w:pPr>
        <w:pStyle w:val="Bezodstpw1"/>
        <w:numPr>
          <w:ilvl w:val="0"/>
          <w:numId w:val="139"/>
        </w:numPr>
        <w:jc w:val="both"/>
        <w:rPr>
          <w:color w:val="000000" w:themeColor="text1"/>
          <w:sz w:val="28"/>
          <w:szCs w:val="28"/>
        </w:rPr>
      </w:pPr>
      <w:r w:rsidRPr="009960E4">
        <w:rPr>
          <w:color w:val="000000" w:themeColor="text1"/>
          <w:sz w:val="28"/>
          <w:szCs w:val="28"/>
        </w:rPr>
        <w:t xml:space="preserve">Klasyfikowanie śródroczne przeprowadza się na koniec </w:t>
      </w:r>
      <w:r w:rsidR="001C628A" w:rsidRPr="009960E4">
        <w:rPr>
          <w:bCs/>
          <w:color w:val="000000" w:themeColor="text1"/>
          <w:sz w:val="28"/>
          <w:szCs w:val="28"/>
        </w:rPr>
        <w:t>I semestru</w:t>
      </w:r>
      <w:r w:rsidRPr="009960E4">
        <w:rPr>
          <w:color w:val="000000" w:themeColor="text1"/>
          <w:sz w:val="28"/>
          <w:szCs w:val="28"/>
        </w:rPr>
        <w:t>, a roczne na koniec zajęć edukacyjnych.</w:t>
      </w:r>
    </w:p>
    <w:p w:rsidR="00290EF2" w:rsidRPr="009960E4" w:rsidRDefault="009715F4" w:rsidP="000A5478">
      <w:pPr>
        <w:pStyle w:val="Bezodstpw1"/>
        <w:numPr>
          <w:ilvl w:val="0"/>
          <w:numId w:val="139"/>
        </w:numPr>
        <w:jc w:val="both"/>
        <w:rPr>
          <w:rStyle w:val="FontStyle12"/>
          <w:color w:val="000000" w:themeColor="text1"/>
        </w:rPr>
      </w:pPr>
      <w:r w:rsidRPr="009960E4">
        <w:rPr>
          <w:rStyle w:val="FontStyle12"/>
          <w:color w:val="000000" w:themeColor="text1"/>
        </w:rPr>
        <w:t xml:space="preserve">Oceny klasyfikacyjne ustalają nauczyciele prowadzący poszczególne zajęcia edukacyjne, ocenę zachowania - wychowawcy klasy. Nauczyciele </w:t>
      </w:r>
      <w:r w:rsidRPr="009960E4">
        <w:rPr>
          <w:rStyle w:val="FontStyle12"/>
          <w:color w:val="000000" w:themeColor="text1"/>
        </w:rPr>
        <w:br/>
      </w:r>
      <w:r w:rsidRPr="009960E4">
        <w:rPr>
          <w:rStyle w:val="FontStyle12"/>
          <w:color w:val="000000" w:themeColor="text1"/>
        </w:rPr>
        <w:lastRenderedPageBreak/>
        <w:t>i wychowawcy przedstawiają oceny na klasyfikacyjnym posiedzeniu Rady Pedagogicznej, która następnie zatwierdza łączne wyniki klasyfikacji uczniów.</w:t>
      </w:r>
    </w:p>
    <w:p w:rsidR="00290EF2" w:rsidRPr="009960E4" w:rsidRDefault="009715F4" w:rsidP="000A5478">
      <w:pPr>
        <w:pStyle w:val="Bezodstpw1"/>
        <w:numPr>
          <w:ilvl w:val="0"/>
          <w:numId w:val="139"/>
        </w:numPr>
        <w:jc w:val="both"/>
        <w:rPr>
          <w:rStyle w:val="FontStyle12"/>
          <w:color w:val="000000" w:themeColor="text1"/>
        </w:rPr>
      </w:pPr>
      <w:r w:rsidRPr="009960E4">
        <w:rPr>
          <w:rStyle w:val="FontStyle12"/>
          <w:color w:val="000000" w:themeColor="text1"/>
        </w:rPr>
        <w:t>Ocena klasyfikacyjna i ocena zachowania wystawio</w:t>
      </w:r>
      <w:r w:rsidR="003347AD" w:rsidRPr="009960E4">
        <w:rPr>
          <w:rStyle w:val="FontStyle12"/>
          <w:color w:val="000000" w:themeColor="text1"/>
        </w:rPr>
        <w:t>na zgodnie z ustalonym WSO, może  być uchylona lub zmieniona</w:t>
      </w:r>
      <w:r w:rsidRPr="009960E4">
        <w:rPr>
          <w:rStyle w:val="FontStyle12"/>
          <w:color w:val="000000" w:themeColor="text1"/>
        </w:rPr>
        <w:t xml:space="preserve"> zgodnie z trybem odwoławczym od ustalonej oceny.</w:t>
      </w:r>
    </w:p>
    <w:p w:rsidR="00290EF2" w:rsidRPr="009960E4" w:rsidRDefault="009715F4" w:rsidP="000A5478">
      <w:pPr>
        <w:pStyle w:val="Bezodstpw1"/>
        <w:numPr>
          <w:ilvl w:val="0"/>
          <w:numId w:val="139"/>
        </w:numPr>
        <w:jc w:val="both"/>
        <w:rPr>
          <w:rStyle w:val="FontStyle12"/>
          <w:color w:val="000000" w:themeColor="text1"/>
        </w:rPr>
      </w:pPr>
      <w:r w:rsidRPr="009960E4">
        <w:rPr>
          <w:rStyle w:val="FontStyle12"/>
          <w:color w:val="000000" w:themeColor="text1"/>
        </w:rPr>
        <w:t>Ustalona przez nauczyciela niedostateczna ocena klasyfikacyjna roczna może być zmieniona tylko w wyniku egzaminu poprawkowego. Zasady przeprowadzania egzaminu poprawkowego są określone w Statucie Szkoły.</w:t>
      </w:r>
    </w:p>
    <w:p w:rsidR="00290EF2" w:rsidRPr="009960E4" w:rsidRDefault="009715F4" w:rsidP="000A5478">
      <w:pPr>
        <w:pStyle w:val="Bezodstpw1"/>
        <w:numPr>
          <w:ilvl w:val="0"/>
          <w:numId w:val="139"/>
        </w:numPr>
        <w:jc w:val="both"/>
        <w:rPr>
          <w:rStyle w:val="FontStyle12"/>
          <w:color w:val="000000" w:themeColor="text1"/>
        </w:rPr>
      </w:pPr>
      <w:r w:rsidRPr="009960E4">
        <w:rPr>
          <w:rStyle w:val="FontStyle12"/>
          <w:color w:val="000000" w:themeColor="text1"/>
        </w:rPr>
        <w:t>Uczeń jest klasyfikowany, jeżeli został oceniony ze wszystkich przedmiotów i zajęć obowiązkowych, z wyjątkiem tych, z których został zwolniony.</w:t>
      </w:r>
    </w:p>
    <w:p w:rsidR="000043C7" w:rsidRPr="009960E4" w:rsidRDefault="009715F4" w:rsidP="000A5478">
      <w:pPr>
        <w:pStyle w:val="Bezodstpw1"/>
        <w:numPr>
          <w:ilvl w:val="0"/>
          <w:numId w:val="139"/>
        </w:numPr>
        <w:jc w:val="both"/>
        <w:rPr>
          <w:rStyle w:val="FontStyle12"/>
          <w:color w:val="000000" w:themeColor="text1"/>
        </w:rPr>
      </w:pPr>
      <w:r w:rsidRPr="009960E4">
        <w:rPr>
          <w:rStyle w:val="FontStyle12"/>
          <w:color w:val="000000" w:themeColor="text1"/>
        </w:rPr>
        <w:t>W uzasadnionych przypadkach uczeń może być zwolniony na czas określony z zajęć wychowania fizycznego. Decyzję o zwolnieniu ucznia z zajęć wychowania</w:t>
      </w:r>
      <w:r w:rsidR="001A0A60" w:rsidRPr="009960E4">
        <w:rPr>
          <w:rStyle w:val="FontStyle12"/>
          <w:color w:val="000000" w:themeColor="text1"/>
        </w:rPr>
        <w:t xml:space="preserve"> fizycznego podejmuje  dyrektor s</w:t>
      </w:r>
      <w:r w:rsidR="001C628A" w:rsidRPr="009960E4">
        <w:rPr>
          <w:rStyle w:val="FontStyle12"/>
          <w:color w:val="000000" w:themeColor="text1"/>
        </w:rPr>
        <w:t xml:space="preserve">zkoły. </w:t>
      </w:r>
    </w:p>
    <w:p w:rsidR="001A0A60" w:rsidRPr="009960E4" w:rsidRDefault="001A0A60" w:rsidP="000A5478">
      <w:pPr>
        <w:pStyle w:val="Tekstpodstawowy"/>
        <w:numPr>
          <w:ilvl w:val="0"/>
          <w:numId w:val="139"/>
        </w:numPr>
        <w:jc w:val="both"/>
        <w:rPr>
          <w:color w:val="000000" w:themeColor="text1"/>
          <w:sz w:val="28"/>
          <w:szCs w:val="28"/>
        </w:rPr>
      </w:pPr>
      <w:r w:rsidRPr="009960E4">
        <w:rPr>
          <w:color w:val="000000" w:themeColor="text1"/>
          <w:sz w:val="28"/>
          <w:szCs w:val="28"/>
        </w:rPr>
        <w:t>Zasady zwalniania ucznia na zajęciach wychowania fizycznego:</w:t>
      </w:r>
    </w:p>
    <w:p w:rsidR="001A0A60" w:rsidRPr="009960E4" w:rsidRDefault="001A0A60" w:rsidP="000A5478">
      <w:pPr>
        <w:pStyle w:val="Tekstpodstawowy"/>
        <w:numPr>
          <w:ilvl w:val="0"/>
          <w:numId w:val="171"/>
        </w:numPr>
        <w:tabs>
          <w:tab w:val="left" w:pos="426"/>
        </w:tabs>
        <w:spacing w:after="0" w:line="276" w:lineRule="auto"/>
        <w:ind w:left="0" w:firstLine="0"/>
        <w:jc w:val="both"/>
        <w:rPr>
          <w:color w:val="000000" w:themeColor="text1"/>
          <w:sz w:val="28"/>
          <w:szCs w:val="28"/>
        </w:rPr>
      </w:pPr>
      <w:r w:rsidRPr="009960E4">
        <w:rPr>
          <w:color w:val="000000" w:themeColor="text1"/>
          <w:sz w:val="28"/>
          <w:szCs w:val="28"/>
        </w:rPr>
        <w:t xml:space="preserve">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rsidR="001A0A60" w:rsidRPr="009960E4" w:rsidRDefault="001A0A60" w:rsidP="000A5478">
      <w:pPr>
        <w:pStyle w:val="Tekstpodstawowy"/>
        <w:numPr>
          <w:ilvl w:val="0"/>
          <w:numId w:val="171"/>
        </w:numPr>
        <w:tabs>
          <w:tab w:val="left" w:pos="426"/>
        </w:tabs>
        <w:spacing w:after="0" w:line="276" w:lineRule="auto"/>
        <w:ind w:left="0" w:firstLine="0"/>
        <w:jc w:val="both"/>
        <w:rPr>
          <w:color w:val="000000" w:themeColor="text1"/>
          <w:sz w:val="28"/>
          <w:szCs w:val="28"/>
        </w:rPr>
      </w:pPr>
      <w:r w:rsidRPr="009960E4">
        <w:rPr>
          <w:color w:val="000000" w:themeColor="text1"/>
          <w:sz w:val="28"/>
          <w:szCs w:val="28"/>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 zwolnienia z pierwszych i ostatnich lekcji w planie zajęć). W dokumentacji przebiegu nauczania zamiast oceny klasyfikacyjnej wpisuje się „zwolniony” albo „ zwolniona”.</w:t>
      </w:r>
    </w:p>
    <w:p w:rsidR="001A0A60" w:rsidRPr="009960E4" w:rsidRDefault="001A0A60" w:rsidP="000A5478">
      <w:pPr>
        <w:pStyle w:val="Tekstpodstawowy"/>
        <w:numPr>
          <w:ilvl w:val="0"/>
          <w:numId w:val="171"/>
        </w:numPr>
        <w:tabs>
          <w:tab w:val="left" w:pos="426"/>
        </w:tabs>
        <w:spacing w:after="0"/>
        <w:ind w:left="0" w:firstLine="0"/>
        <w:jc w:val="both"/>
        <w:rPr>
          <w:color w:val="000000" w:themeColor="text1"/>
          <w:sz w:val="28"/>
          <w:szCs w:val="28"/>
        </w:rPr>
      </w:pPr>
      <w:r w:rsidRPr="009960E4">
        <w:rPr>
          <w:color w:val="000000" w:themeColor="text1"/>
          <w:sz w:val="28"/>
          <w:szCs w:val="28"/>
        </w:rPr>
        <w:t>uczeń nabiera prawo do zwolnienia z określonych ćwiczeń fizycznych lub zwolnienia z zajęć wychowania fizycznego po otrzymaniu decyzji dyrektora szkoły.</w:t>
      </w:r>
    </w:p>
    <w:p w:rsidR="001A0A60" w:rsidRPr="009960E4" w:rsidRDefault="001A0A60" w:rsidP="001A0A60">
      <w:pPr>
        <w:pStyle w:val="Tekstpodstawowy"/>
        <w:tabs>
          <w:tab w:val="left" w:pos="284"/>
        </w:tabs>
        <w:rPr>
          <w:color w:val="000000" w:themeColor="text1"/>
          <w:sz w:val="28"/>
          <w:szCs w:val="28"/>
        </w:rPr>
      </w:pPr>
    </w:p>
    <w:p w:rsidR="00290EF2" w:rsidRPr="009960E4" w:rsidRDefault="009715F4" w:rsidP="000A5478">
      <w:pPr>
        <w:pStyle w:val="Bezodstpw1"/>
        <w:numPr>
          <w:ilvl w:val="0"/>
          <w:numId w:val="139"/>
        </w:numPr>
        <w:jc w:val="both"/>
        <w:rPr>
          <w:rStyle w:val="FontStyle12"/>
          <w:color w:val="000000" w:themeColor="text1"/>
        </w:rPr>
      </w:pPr>
      <w:r w:rsidRPr="009960E4">
        <w:rPr>
          <w:rStyle w:val="FontStyle12"/>
          <w:color w:val="000000" w:themeColor="text1"/>
        </w:rPr>
        <w:t xml:space="preserve">Uczeń może nie być klasyfikowany z jednego, kilku lub wszystkich zajęć edukacyjnych, jeżeli brak jest podstaw do ustalenia oceny klasyfikacyjnej </w:t>
      </w:r>
      <w:r w:rsidRPr="009960E4">
        <w:rPr>
          <w:rStyle w:val="FontStyle12"/>
          <w:color w:val="000000" w:themeColor="text1"/>
        </w:rPr>
        <w:br/>
        <w:t>z powodu nieobecności ucznia na zajęciach edukacyjnych przekraczających połowę czasu przeznaczonego na te zajęcia w szkolnym planie nauczania.</w:t>
      </w:r>
    </w:p>
    <w:p w:rsidR="00290EF2" w:rsidRPr="009960E4" w:rsidRDefault="00DC71BF" w:rsidP="000A5478">
      <w:pPr>
        <w:pStyle w:val="Bezodstpw1"/>
        <w:numPr>
          <w:ilvl w:val="0"/>
          <w:numId w:val="139"/>
        </w:numPr>
        <w:jc w:val="both"/>
        <w:rPr>
          <w:rStyle w:val="FontStyle11"/>
          <w:b w:val="0"/>
          <w:bCs w:val="0"/>
          <w:i w:val="0"/>
          <w:iCs w:val="0"/>
          <w:color w:val="000000" w:themeColor="text1"/>
          <w:sz w:val="28"/>
          <w:szCs w:val="28"/>
        </w:rPr>
      </w:pPr>
      <w:r w:rsidRPr="009960E4">
        <w:rPr>
          <w:rStyle w:val="FontStyle11"/>
          <w:b w:val="0"/>
          <w:i w:val="0"/>
          <w:color w:val="000000" w:themeColor="text1"/>
          <w:sz w:val="28"/>
          <w:szCs w:val="28"/>
        </w:rPr>
        <w:t>Uczeń nie</w:t>
      </w:r>
      <w:r w:rsidR="009715F4" w:rsidRPr="009960E4">
        <w:rPr>
          <w:rStyle w:val="FontStyle11"/>
          <w:b w:val="0"/>
          <w:i w:val="0"/>
          <w:color w:val="000000" w:themeColor="text1"/>
          <w:sz w:val="28"/>
          <w:szCs w:val="28"/>
        </w:rPr>
        <w:t xml:space="preserve">klasyfikowany z powodu usprawiedliwionej nieobecności może zdawać egzamin klasyfikacyjny. </w:t>
      </w:r>
    </w:p>
    <w:p w:rsidR="00290EF2" w:rsidRPr="009960E4" w:rsidRDefault="001C628A" w:rsidP="000A5478">
      <w:pPr>
        <w:pStyle w:val="Bezodstpw1"/>
        <w:numPr>
          <w:ilvl w:val="0"/>
          <w:numId w:val="139"/>
        </w:numPr>
        <w:jc w:val="both"/>
        <w:rPr>
          <w:rStyle w:val="FontStyle11"/>
          <w:b w:val="0"/>
          <w:bCs w:val="0"/>
          <w:i w:val="0"/>
          <w:iCs w:val="0"/>
          <w:color w:val="000000" w:themeColor="text1"/>
          <w:sz w:val="28"/>
          <w:szCs w:val="28"/>
        </w:rPr>
      </w:pPr>
      <w:r w:rsidRPr="009960E4">
        <w:rPr>
          <w:rStyle w:val="FontStyle11"/>
          <w:b w:val="0"/>
          <w:i w:val="0"/>
          <w:color w:val="000000" w:themeColor="text1"/>
          <w:sz w:val="28"/>
          <w:szCs w:val="28"/>
        </w:rPr>
        <w:t>Dyrektor s</w:t>
      </w:r>
      <w:r w:rsidR="009715F4" w:rsidRPr="009960E4">
        <w:rPr>
          <w:rStyle w:val="FontStyle11"/>
          <w:b w:val="0"/>
          <w:i w:val="0"/>
          <w:color w:val="000000" w:themeColor="text1"/>
          <w:sz w:val="28"/>
          <w:szCs w:val="28"/>
        </w:rPr>
        <w:t>zkoły w porozumieniu z uczniem i jego rodzicami wyznacza termin egzaminu klasyfikacyjnego z materiału realizowanego zgodni</w:t>
      </w:r>
      <w:r w:rsidR="0004789B" w:rsidRPr="009960E4">
        <w:rPr>
          <w:rStyle w:val="FontStyle11"/>
          <w:b w:val="0"/>
          <w:i w:val="0"/>
          <w:color w:val="000000" w:themeColor="text1"/>
          <w:sz w:val="28"/>
          <w:szCs w:val="28"/>
        </w:rPr>
        <w:t xml:space="preserve">e </w:t>
      </w:r>
      <w:r w:rsidR="0004789B" w:rsidRPr="009960E4">
        <w:rPr>
          <w:rStyle w:val="FontStyle11"/>
          <w:b w:val="0"/>
          <w:i w:val="0"/>
          <w:color w:val="000000" w:themeColor="text1"/>
          <w:sz w:val="28"/>
          <w:szCs w:val="28"/>
        </w:rPr>
        <w:br/>
        <w:t>z programem w danym semestrze</w:t>
      </w:r>
      <w:r w:rsidR="009715F4" w:rsidRPr="009960E4">
        <w:rPr>
          <w:rStyle w:val="FontStyle11"/>
          <w:b w:val="0"/>
          <w:i w:val="0"/>
          <w:color w:val="000000" w:themeColor="text1"/>
          <w:sz w:val="28"/>
          <w:szCs w:val="28"/>
        </w:rPr>
        <w:t xml:space="preserve">. Jeżeli z przyczyn losowych uczeń nie przystąpił do egzaminu w wyznaczonym terminie, to może przystąpić do niego w dodatkowym terminie, określonym przez dyrektora. </w:t>
      </w:r>
    </w:p>
    <w:p w:rsidR="00290EF2" w:rsidRPr="009960E4" w:rsidRDefault="009715F4" w:rsidP="000A5478">
      <w:pPr>
        <w:pStyle w:val="Bezodstpw1"/>
        <w:numPr>
          <w:ilvl w:val="0"/>
          <w:numId w:val="139"/>
        </w:numPr>
        <w:tabs>
          <w:tab w:val="left" w:pos="346"/>
        </w:tabs>
        <w:spacing w:before="120" w:line="276" w:lineRule="auto"/>
        <w:ind w:left="346"/>
        <w:jc w:val="both"/>
        <w:rPr>
          <w:rStyle w:val="FontStyle11"/>
          <w:b w:val="0"/>
          <w:bCs w:val="0"/>
          <w:i w:val="0"/>
          <w:iCs w:val="0"/>
          <w:color w:val="000000" w:themeColor="text1"/>
          <w:sz w:val="28"/>
          <w:szCs w:val="28"/>
        </w:rPr>
      </w:pPr>
      <w:r w:rsidRPr="009960E4">
        <w:rPr>
          <w:rStyle w:val="FontStyle11"/>
          <w:b w:val="0"/>
          <w:i w:val="0"/>
          <w:color w:val="000000" w:themeColor="text1"/>
          <w:sz w:val="28"/>
          <w:szCs w:val="28"/>
        </w:rPr>
        <w:lastRenderedPageBreak/>
        <w:t xml:space="preserve">Egzamin klasyfikacyjny przeprowadza nauczyciel przedmiotu, z którego uczeńnie był klasyfikowany, w obecności dyrektora.Ocenę ustala nauczyciel - egzaminator. </w:t>
      </w:r>
    </w:p>
    <w:p w:rsidR="00290EF2" w:rsidRPr="009960E4" w:rsidRDefault="009715F4" w:rsidP="000A5478">
      <w:pPr>
        <w:pStyle w:val="Bezodstpw1"/>
        <w:numPr>
          <w:ilvl w:val="0"/>
          <w:numId w:val="139"/>
        </w:numPr>
        <w:tabs>
          <w:tab w:val="left" w:pos="346"/>
        </w:tabs>
        <w:spacing w:before="120" w:line="276" w:lineRule="auto"/>
        <w:ind w:left="346"/>
        <w:jc w:val="both"/>
        <w:rPr>
          <w:rStyle w:val="FontStyle11"/>
          <w:b w:val="0"/>
          <w:bCs w:val="0"/>
          <w:i w:val="0"/>
          <w:iCs w:val="0"/>
          <w:color w:val="000000" w:themeColor="text1"/>
          <w:sz w:val="28"/>
          <w:szCs w:val="28"/>
        </w:rPr>
      </w:pPr>
      <w:r w:rsidRPr="009960E4">
        <w:rPr>
          <w:rStyle w:val="FontStyle11"/>
          <w:b w:val="0"/>
          <w:i w:val="0"/>
          <w:color w:val="000000" w:themeColor="text1"/>
          <w:sz w:val="28"/>
          <w:szCs w:val="28"/>
        </w:rPr>
        <w:t xml:space="preserve">Egzamin klasyfikacyjny składa się z części pisemnej i ustnej. </w:t>
      </w:r>
    </w:p>
    <w:p w:rsidR="00290EF2" w:rsidRPr="009960E4" w:rsidRDefault="009715F4" w:rsidP="000A5478">
      <w:pPr>
        <w:pStyle w:val="Bezodstpw1"/>
        <w:numPr>
          <w:ilvl w:val="0"/>
          <w:numId w:val="139"/>
        </w:numPr>
        <w:tabs>
          <w:tab w:val="left" w:pos="346"/>
        </w:tabs>
        <w:spacing w:before="120" w:line="276" w:lineRule="auto"/>
        <w:ind w:left="346"/>
        <w:jc w:val="both"/>
        <w:rPr>
          <w:rStyle w:val="FontStyle11"/>
          <w:b w:val="0"/>
          <w:bCs w:val="0"/>
          <w:i w:val="0"/>
          <w:iCs w:val="0"/>
          <w:color w:val="000000" w:themeColor="text1"/>
          <w:sz w:val="28"/>
          <w:szCs w:val="28"/>
        </w:rPr>
      </w:pPr>
      <w:r w:rsidRPr="009960E4">
        <w:rPr>
          <w:rStyle w:val="FontStyle11"/>
          <w:b w:val="0"/>
          <w:i w:val="0"/>
          <w:color w:val="000000" w:themeColor="text1"/>
          <w:sz w:val="28"/>
          <w:szCs w:val="28"/>
        </w:rPr>
        <w:t>Pytania egzaminacyjne ustala nauczyci</w:t>
      </w:r>
      <w:r w:rsidR="00DC71BF" w:rsidRPr="009960E4">
        <w:rPr>
          <w:rStyle w:val="FontStyle11"/>
          <w:b w:val="0"/>
          <w:i w:val="0"/>
          <w:color w:val="000000" w:themeColor="text1"/>
          <w:sz w:val="28"/>
          <w:szCs w:val="28"/>
        </w:rPr>
        <w:t>el - egzaminator, a zatwierdza d</w:t>
      </w:r>
      <w:r w:rsidRPr="009960E4">
        <w:rPr>
          <w:rStyle w:val="FontStyle11"/>
          <w:b w:val="0"/>
          <w:i w:val="0"/>
          <w:color w:val="000000" w:themeColor="text1"/>
          <w:sz w:val="28"/>
          <w:szCs w:val="28"/>
        </w:rPr>
        <w:t>yrektor szkoły.</w:t>
      </w:r>
    </w:p>
    <w:p w:rsidR="009715F4" w:rsidRPr="009960E4" w:rsidRDefault="009715F4" w:rsidP="000A5478">
      <w:pPr>
        <w:pStyle w:val="Bezodstpw1"/>
        <w:numPr>
          <w:ilvl w:val="0"/>
          <w:numId w:val="139"/>
        </w:numPr>
        <w:tabs>
          <w:tab w:val="left" w:pos="346"/>
        </w:tabs>
        <w:spacing w:before="120" w:line="276" w:lineRule="auto"/>
        <w:ind w:left="346"/>
        <w:jc w:val="both"/>
        <w:rPr>
          <w:rStyle w:val="FontStyle11"/>
          <w:b w:val="0"/>
          <w:bCs w:val="0"/>
          <w:i w:val="0"/>
          <w:iCs w:val="0"/>
          <w:color w:val="000000" w:themeColor="text1"/>
          <w:sz w:val="28"/>
          <w:szCs w:val="28"/>
        </w:rPr>
      </w:pPr>
      <w:r w:rsidRPr="009960E4">
        <w:rPr>
          <w:rStyle w:val="FontStyle11"/>
          <w:b w:val="0"/>
          <w:i w:val="0"/>
          <w:color w:val="000000" w:themeColor="text1"/>
          <w:sz w:val="28"/>
          <w:szCs w:val="28"/>
        </w:rPr>
        <w:t xml:space="preserve"> Z przeprowadzonego egzaminu klasyfikacyjnego sporządza się protokół zawierający: </w:t>
      </w:r>
    </w:p>
    <w:p w:rsidR="00290EF2" w:rsidRPr="009960E4" w:rsidRDefault="00290EF2" w:rsidP="00077FA5">
      <w:pPr>
        <w:pStyle w:val="Style2"/>
        <w:widowControl/>
        <w:numPr>
          <w:ilvl w:val="0"/>
          <w:numId w:val="61"/>
        </w:numPr>
        <w:tabs>
          <w:tab w:val="left" w:pos="346"/>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skład komisji</w:t>
      </w:r>
    </w:p>
    <w:p w:rsidR="00290EF2" w:rsidRPr="009960E4" w:rsidRDefault="00290EF2" w:rsidP="00077FA5">
      <w:pPr>
        <w:pStyle w:val="Style2"/>
        <w:widowControl/>
        <w:numPr>
          <w:ilvl w:val="0"/>
          <w:numId w:val="61"/>
        </w:numPr>
        <w:tabs>
          <w:tab w:val="left" w:pos="346"/>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termin egzaminu</w:t>
      </w:r>
    </w:p>
    <w:p w:rsidR="00290EF2" w:rsidRPr="009960E4" w:rsidRDefault="00290EF2" w:rsidP="00077FA5">
      <w:pPr>
        <w:pStyle w:val="Style2"/>
        <w:widowControl/>
        <w:numPr>
          <w:ilvl w:val="0"/>
          <w:numId w:val="61"/>
        </w:numPr>
        <w:tabs>
          <w:tab w:val="left" w:pos="346"/>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pytania egzaminacyjne</w:t>
      </w:r>
    </w:p>
    <w:p w:rsidR="00290EF2" w:rsidRPr="009960E4" w:rsidRDefault="00290EF2" w:rsidP="00077FA5">
      <w:pPr>
        <w:pStyle w:val="Style2"/>
        <w:widowControl/>
        <w:numPr>
          <w:ilvl w:val="0"/>
          <w:numId w:val="61"/>
        </w:numPr>
        <w:tabs>
          <w:tab w:val="left" w:pos="346"/>
        </w:tabs>
        <w:spacing w:before="120" w:line="276" w:lineRule="auto"/>
        <w:jc w:val="both"/>
        <w:rPr>
          <w:rStyle w:val="FontStyle11"/>
          <w:b w:val="0"/>
          <w:i w:val="0"/>
          <w:color w:val="000000" w:themeColor="text1"/>
          <w:sz w:val="28"/>
          <w:szCs w:val="28"/>
        </w:rPr>
      </w:pPr>
      <w:r w:rsidRPr="009960E4">
        <w:rPr>
          <w:rStyle w:val="FontStyle11"/>
          <w:b w:val="0"/>
          <w:i w:val="0"/>
          <w:color w:val="000000" w:themeColor="text1"/>
          <w:sz w:val="28"/>
          <w:szCs w:val="28"/>
        </w:rPr>
        <w:t xml:space="preserve">wynik części pisemnej i ustnej oraz ocenę. </w:t>
      </w:r>
    </w:p>
    <w:p w:rsidR="00290EF2" w:rsidRPr="009960E4" w:rsidRDefault="00290EF2" w:rsidP="00290EF2">
      <w:pPr>
        <w:pStyle w:val="Style2"/>
        <w:widowControl/>
        <w:tabs>
          <w:tab w:val="left" w:pos="346"/>
        </w:tabs>
        <w:spacing w:before="120" w:line="276" w:lineRule="auto"/>
        <w:jc w:val="both"/>
        <w:rPr>
          <w:rStyle w:val="FontStyle11"/>
          <w:color w:val="000000" w:themeColor="text1"/>
          <w:sz w:val="28"/>
          <w:szCs w:val="28"/>
        </w:rPr>
      </w:pPr>
      <w:r w:rsidRPr="009960E4">
        <w:rPr>
          <w:rStyle w:val="FontStyle11"/>
          <w:b w:val="0"/>
          <w:i w:val="0"/>
          <w:color w:val="000000" w:themeColor="text1"/>
          <w:sz w:val="28"/>
          <w:szCs w:val="28"/>
        </w:rPr>
        <w:t>Do protokołu załącza się pisemne odpowiedzi</w:t>
      </w:r>
      <w:r w:rsidRPr="009960E4">
        <w:rPr>
          <w:rStyle w:val="FontStyle11"/>
          <w:color w:val="000000" w:themeColor="text1"/>
          <w:sz w:val="28"/>
          <w:szCs w:val="28"/>
        </w:rPr>
        <w:t>.</w:t>
      </w:r>
    </w:p>
    <w:p w:rsidR="008E3710" w:rsidRPr="009960E4" w:rsidRDefault="008E3710" w:rsidP="000A5478">
      <w:pPr>
        <w:pStyle w:val="Bezodstpw1"/>
        <w:numPr>
          <w:ilvl w:val="0"/>
          <w:numId w:val="139"/>
        </w:numPr>
        <w:tabs>
          <w:tab w:val="left" w:pos="346"/>
        </w:tabs>
        <w:spacing w:before="120" w:line="276" w:lineRule="auto"/>
        <w:ind w:left="346"/>
        <w:jc w:val="both"/>
        <w:rPr>
          <w:color w:val="000000" w:themeColor="text1"/>
          <w:sz w:val="28"/>
          <w:szCs w:val="28"/>
        </w:rPr>
      </w:pPr>
      <w:r w:rsidRPr="009960E4">
        <w:rPr>
          <w:color w:val="000000" w:themeColor="text1"/>
          <w:sz w:val="28"/>
          <w:szCs w:val="28"/>
        </w:rPr>
        <w:t>Uczeń lub jego rodzice (prawni opiekunowie) mogą zgłosić zastrzeżenia do dyrektora szkoły, jeśli uznają, że roczna</w:t>
      </w:r>
      <w:r w:rsidR="00881548" w:rsidRPr="009960E4">
        <w:rPr>
          <w:color w:val="000000" w:themeColor="text1"/>
          <w:sz w:val="28"/>
          <w:szCs w:val="28"/>
        </w:rPr>
        <w:t xml:space="preserve"> (semestralna) ocena klasyfikacyjna z zajęć edukacyjnych</w:t>
      </w:r>
      <w:r w:rsidRPr="009960E4">
        <w:rPr>
          <w:color w:val="000000" w:themeColor="text1"/>
          <w:sz w:val="28"/>
          <w:szCs w:val="28"/>
        </w:rPr>
        <w:t xml:space="preserve"> została ustalona niezgodnie z przepisami prawa dotyczącymi trybu ustalania tej oceny. Zastrzeżenia mogą być</w:t>
      </w:r>
      <w:r w:rsidR="00A04B8F" w:rsidRPr="009960E4">
        <w:rPr>
          <w:color w:val="000000" w:themeColor="text1"/>
          <w:sz w:val="28"/>
          <w:szCs w:val="28"/>
        </w:rPr>
        <w:t xml:space="preserve">  zgłaszane od</w:t>
      </w:r>
      <w:r w:rsidRPr="009960E4">
        <w:rPr>
          <w:color w:val="000000" w:themeColor="text1"/>
          <w:sz w:val="28"/>
          <w:szCs w:val="28"/>
        </w:rPr>
        <w:t xml:space="preserve"> dnia ustalenia tej</w:t>
      </w:r>
      <w:r w:rsidR="00DC71BF" w:rsidRPr="009960E4">
        <w:rPr>
          <w:color w:val="000000" w:themeColor="text1"/>
          <w:sz w:val="28"/>
          <w:szCs w:val="28"/>
        </w:rPr>
        <w:t xml:space="preserve"> oceny, nie później jednak niż 2</w:t>
      </w:r>
      <w:r w:rsidRPr="009960E4">
        <w:rPr>
          <w:color w:val="000000" w:themeColor="text1"/>
          <w:sz w:val="28"/>
          <w:szCs w:val="28"/>
        </w:rPr>
        <w:t xml:space="preserve"> dni</w:t>
      </w:r>
      <w:r w:rsidR="0004789B" w:rsidRPr="009960E4">
        <w:rPr>
          <w:color w:val="000000" w:themeColor="text1"/>
          <w:sz w:val="28"/>
          <w:szCs w:val="28"/>
        </w:rPr>
        <w:t xml:space="preserve"> przed posiedzeniem Klasyfikacyjnej Rady Pedagogicznej</w:t>
      </w:r>
      <w:r w:rsidRPr="009960E4">
        <w:rPr>
          <w:color w:val="000000" w:themeColor="text1"/>
          <w:sz w:val="28"/>
          <w:szCs w:val="28"/>
        </w:rPr>
        <w:t>.</w:t>
      </w:r>
    </w:p>
    <w:p w:rsidR="008E3710" w:rsidRPr="009960E4" w:rsidRDefault="008E3710" w:rsidP="009D5115">
      <w:pPr>
        <w:pStyle w:val="Style2"/>
        <w:widowControl/>
        <w:tabs>
          <w:tab w:val="left" w:pos="346"/>
        </w:tabs>
        <w:spacing w:before="120" w:line="276" w:lineRule="auto"/>
        <w:jc w:val="both"/>
        <w:rPr>
          <w:rStyle w:val="FontStyle11"/>
          <w:b w:val="0"/>
          <w:bCs w:val="0"/>
          <w:i w:val="0"/>
          <w:iCs w:val="0"/>
          <w:color w:val="000000" w:themeColor="text1"/>
          <w:sz w:val="28"/>
          <w:szCs w:val="28"/>
        </w:rPr>
      </w:pPr>
    </w:p>
    <w:p w:rsidR="00293764" w:rsidRPr="009960E4" w:rsidRDefault="00290EF2" w:rsidP="000A5478">
      <w:pPr>
        <w:pStyle w:val="Style1"/>
        <w:widowControl/>
        <w:numPr>
          <w:ilvl w:val="0"/>
          <w:numId w:val="162"/>
        </w:numPr>
        <w:spacing w:before="86"/>
        <w:rPr>
          <w:rStyle w:val="FontStyle11"/>
          <w:i w:val="0"/>
          <w:iCs w:val="0"/>
          <w:color w:val="000000" w:themeColor="text1"/>
          <w:sz w:val="28"/>
          <w:szCs w:val="28"/>
        </w:rPr>
      </w:pPr>
      <w:r w:rsidRPr="009960E4">
        <w:rPr>
          <w:rStyle w:val="FontStyle11"/>
          <w:i w:val="0"/>
          <w:iCs w:val="0"/>
          <w:color w:val="000000" w:themeColor="text1"/>
          <w:sz w:val="28"/>
          <w:szCs w:val="28"/>
        </w:rPr>
        <w:t>Egzamin poprawkowy</w:t>
      </w:r>
    </w:p>
    <w:p w:rsidR="00290EF2" w:rsidRPr="009960E4" w:rsidRDefault="00293764" w:rsidP="0029611B">
      <w:pPr>
        <w:pStyle w:val="Style2"/>
        <w:widowControl/>
        <w:numPr>
          <w:ilvl w:val="0"/>
          <w:numId w:val="22"/>
        </w:numPr>
        <w:tabs>
          <w:tab w:val="clear" w:pos="644"/>
          <w:tab w:val="num" w:pos="0"/>
        </w:tabs>
        <w:ind w:left="0" w:firstLine="0"/>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Uczeń, z wyjątkiem klasy programowo najwyższej w szkole danego typu, który w wyniku roczne</w:t>
      </w:r>
      <w:r w:rsidR="003347AD" w:rsidRPr="009960E4">
        <w:rPr>
          <w:rStyle w:val="FontStyle13"/>
          <w:rFonts w:ascii="Times New Roman" w:hAnsi="Times New Roman" w:cs="Times New Roman"/>
          <w:i w:val="0"/>
          <w:color w:val="000000" w:themeColor="text1"/>
          <w:sz w:val="28"/>
          <w:szCs w:val="28"/>
        </w:rPr>
        <w:t xml:space="preserve">j </w:t>
      </w:r>
      <w:r w:rsidRPr="009960E4">
        <w:rPr>
          <w:rStyle w:val="FontStyle13"/>
          <w:rFonts w:ascii="Times New Roman" w:hAnsi="Times New Roman" w:cs="Times New Roman"/>
          <w:i w:val="0"/>
          <w:color w:val="000000" w:themeColor="text1"/>
          <w:sz w:val="28"/>
          <w:szCs w:val="28"/>
        </w:rPr>
        <w:t xml:space="preserve"> klasyfika</w:t>
      </w:r>
      <w:r w:rsidR="003347AD" w:rsidRPr="009960E4">
        <w:rPr>
          <w:rStyle w:val="FontStyle13"/>
          <w:rFonts w:ascii="Times New Roman" w:hAnsi="Times New Roman" w:cs="Times New Roman"/>
          <w:i w:val="0"/>
          <w:color w:val="000000" w:themeColor="text1"/>
          <w:sz w:val="28"/>
          <w:szCs w:val="28"/>
        </w:rPr>
        <w:t>cji uzyskał ocenę niedostateczną</w:t>
      </w:r>
      <w:r w:rsidRPr="009960E4">
        <w:rPr>
          <w:rStyle w:val="FontStyle13"/>
          <w:rFonts w:ascii="Times New Roman" w:hAnsi="Times New Roman" w:cs="Times New Roman"/>
          <w:i w:val="0"/>
          <w:color w:val="000000" w:themeColor="text1"/>
          <w:sz w:val="28"/>
          <w:szCs w:val="28"/>
        </w:rPr>
        <w:br/>
        <w:t>z jednych zajęć edukacyjnych, może zdawać egzamin poprawkowy.</w:t>
      </w:r>
    </w:p>
    <w:p w:rsidR="00290EF2" w:rsidRPr="009960E4" w:rsidRDefault="00290EF2" w:rsidP="00290EF2">
      <w:pPr>
        <w:pStyle w:val="Style2"/>
        <w:widowControl/>
        <w:tabs>
          <w:tab w:val="left" w:pos="0"/>
        </w:tabs>
        <w:ind w:left="641"/>
        <w:jc w:val="both"/>
        <w:rPr>
          <w:rStyle w:val="FontStyle13"/>
          <w:rFonts w:ascii="Times New Roman" w:hAnsi="Times New Roman" w:cs="Times New Roman"/>
          <w:i w:val="0"/>
          <w:color w:val="000000" w:themeColor="text1"/>
          <w:sz w:val="28"/>
          <w:szCs w:val="28"/>
        </w:rPr>
      </w:pPr>
    </w:p>
    <w:p w:rsidR="00293764" w:rsidRPr="009960E4" w:rsidRDefault="005660E6" w:rsidP="0029611B">
      <w:pPr>
        <w:pStyle w:val="Style2"/>
        <w:widowControl/>
        <w:numPr>
          <w:ilvl w:val="0"/>
          <w:numId w:val="22"/>
        </w:numPr>
        <w:tabs>
          <w:tab w:val="clear" w:pos="644"/>
          <w:tab w:val="left" w:pos="0"/>
          <w:tab w:val="num" w:pos="284"/>
        </w:tabs>
        <w:ind w:left="641" w:hanging="641"/>
        <w:jc w:val="both"/>
        <w:rPr>
          <w:iCs/>
          <w:color w:val="000000" w:themeColor="text1"/>
          <w:sz w:val="28"/>
          <w:szCs w:val="28"/>
        </w:rPr>
      </w:pPr>
      <w:r w:rsidRPr="009960E4">
        <w:rPr>
          <w:rStyle w:val="FontStyle13"/>
          <w:rFonts w:ascii="Times New Roman" w:hAnsi="Times New Roman" w:cs="Times New Roman"/>
          <w:i w:val="0"/>
          <w:color w:val="000000" w:themeColor="text1"/>
          <w:sz w:val="28"/>
          <w:szCs w:val="28"/>
        </w:rPr>
        <w:t xml:space="preserve">W </w:t>
      </w:r>
      <w:r w:rsidR="00293764" w:rsidRPr="009960E4">
        <w:rPr>
          <w:rStyle w:val="FontStyle13"/>
          <w:rFonts w:ascii="Times New Roman" w:hAnsi="Times New Roman" w:cs="Times New Roman"/>
          <w:i w:val="0"/>
          <w:color w:val="000000" w:themeColor="text1"/>
          <w:sz w:val="28"/>
          <w:szCs w:val="28"/>
        </w:rPr>
        <w:t>wyjątkowych przypadkach takich jak:</w:t>
      </w:r>
    </w:p>
    <w:p w:rsidR="00293764" w:rsidRPr="009960E4" w:rsidRDefault="00293764" w:rsidP="00077FA5">
      <w:pPr>
        <w:pStyle w:val="Style5"/>
        <w:widowControl/>
        <w:numPr>
          <w:ilvl w:val="0"/>
          <w:numId w:val="62"/>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długotrwała choroba (pobyt w szpitalu, sanatoriach);</w:t>
      </w:r>
    </w:p>
    <w:p w:rsidR="00293764" w:rsidRPr="009960E4" w:rsidRDefault="00293764" w:rsidP="00077FA5">
      <w:pPr>
        <w:pStyle w:val="Style5"/>
        <w:widowControl/>
        <w:numPr>
          <w:ilvl w:val="0"/>
          <w:numId w:val="62"/>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wyjazd za granicę z rodzicami (brak możliwości zostawienia ucznia bez opieki);</w:t>
      </w:r>
    </w:p>
    <w:p w:rsidR="00293764" w:rsidRPr="009960E4" w:rsidRDefault="00293764" w:rsidP="00077FA5">
      <w:pPr>
        <w:pStyle w:val="Style5"/>
        <w:widowControl/>
        <w:numPr>
          <w:ilvl w:val="0"/>
          <w:numId w:val="62"/>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realizowania obowiązku szkolnego poza</w:t>
      </w:r>
      <w:r w:rsidR="00F6045E" w:rsidRPr="009960E4">
        <w:rPr>
          <w:rStyle w:val="FontStyle13"/>
          <w:rFonts w:ascii="Times New Roman" w:hAnsi="Times New Roman" w:cs="Times New Roman"/>
          <w:i w:val="0"/>
          <w:color w:val="000000" w:themeColor="text1"/>
          <w:sz w:val="28"/>
          <w:szCs w:val="28"/>
        </w:rPr>
        <w:t xml:space="preserve"> swoim obwodem szkolnym </w:t>
      </w:r>
      <w:r w:rsidR="009D5115" w:rsidRPr="009960E4">
        <w:rPr>
          <w:rStyle w:val="FontStyle13"/>
          <w:rFonts w:ascii="Times New Roman" w:hAnsi="Times New Roman" w:cs="Times New Roman"/>
          <w:i w:val="0"/>
          <w:color w:val="000000" w:themeColor="text1"/>
          <w:sz w:val="28"/>
          <w:szCs w:val="28"/>
        </w:rPr>
        <w:t xml:space="preserve">(częsta </w:t>
      </w:r>
      <w:r w:rsidRPr="009960E4">
        <w:rPr>
          <w:rStyle w:val="FontStyle13"/>
          <w:rFonts w:ascii="Times New Roman" w:hAnsi="Times New Roman" w:cs="Times New Roman"/>
          <w:i w:val="0"/>
          <w:color w:val="000000" w:themeColor="text1"/>
          <w:sz w:val="28"/>
          <w:szCs w:val="28"/>
        </w:rPr>
        <w:t>zmiana miejsca zamieszkania);</w:t>
      </w:r>
    </w:p>
    <w:p w:rsidR="00293764" w:rsidRPr="009960E4" w:rsidRDefault="00293764" w:rsidP="00077FA5">
      <w:pPr>
        <w:pStyle w:val="Style5"/>
        <w:widowControl/>
        <w:numPr>
          <w:ilvl w:val="0"/>
          <w:numId w:val="62"/>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utrata domu rodzinnego (pożar, powódź);</w:t>
      </w:r>
    </w:p>
    <w:p w:rsidR="00293764" w:rsidRPr="009960E4" w:rsidRDefault="00293764" w:rsidP="00077FA5">
      <w:pPr>
        <w:pStyle w:val="Style5"/>
        <w:widowControl/>
        <w:numPr>
          <w:ilvl w:val="0"/>
          <w:numId w:val="62"/>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konflikt rodziców (rozpad małżeństwa);</w:t>
      </w:r>
    </w:p>
    <w:p w:rsidR="00293764" w:rsidRPr="009960E4" w:rsidRDefault="00293764" w:rsidP="00077FA5">
      <w:pPr>
        <w:pStyle w:val="Style5"/>
        <w:widowControl/>
        <w:numPr>
          <w:ilvl w:val="0"/>
          <w:numId w:val="62"/>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zaniedbania środowiskowe ze strony rodziców, prawnych opiekunów;</w:t>
      </w:r>
    </w:p>
    <w:p w:rsidR="00293764" w:rsidRPr="009960E4" w:rsidRDefault="009D5115" w:rsidP="00077FA5">
      <w:pPr>
        <w:pStyle w:val="Style5"/>
        <w:widowControl/>
        <w:numPr>
          <w:ilvl w:val="0"/>
          <w:numId w:val="63"/>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 xml:space="preserve">   c</w:t>
      </w:r>
      <w:r w:rsidR="00293764" w:rsidRPr="009960E4">
        <w:rPr>
          <w:rStyle w:val="FontStyle13"/>
          <w:rFonts w:ascii="Times New Roman" w:hAnsi="Times New Roman" w:cs="Times New Roman"/>
          <w:i w:val="0"/>
          <w:color w:val="000000" w:themeColor="text1"/>
          <w:sz w:val="28"/>
          <w:szCs w:val="28"/>
        </w:rPr>
        <w:t>iężka choroba rodzica, opiekuna;</w:t>
      </w:r>
    </w:p>
    <w:p w:rsidR="004C0367" w:rsidRPr="009960E4" w:rsidRDefault="003347AD" w:rsidP="00077FA5">
      <w:pPr>
        <w:pStyle w:val="Style5"/>
        <w:widowControl/>
        <w:numPr>
          <w:ilvl w:val="0"/>
          <w:numId w:val="63"/>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uraz psychiczny spowodowany np</w:t>
      </w:r>
      <w:r w:rsidR="00293764" w:rsidRPr="009960E4">
        <w:rPr>
          <w:rStyle w:val="FontStyle13"/>
          <w:rFonts w:ascii="Times New Roman" w:hAnsi="Times New Roman" w:cs="Times New Roman"/>
          <w:i w:val="0"/>
          <w:color w:val="000000" w:themeColor="text1"/>
          <w:sz w:val="28"/>
          <w:szCs w:val="28"/>
        </w:rPr>
        <w:t xml:space="preserve">. napadem rabunkowym, gwałtem, </w:t>
      </w:r>
    </w:p>
    <w:p w:rsidR="00293764" w:rsidRPr="009960E4" w:rsidRDefault="0004789B" w:rsidP="00077FA5">
      <w:pPr>
        <w:pStyle w:val="Style5"/>
        <w:widowControl/>
        <w:numPr>
          <w:ilvl w:val="0"/>
          <w:numId w:val="63"/>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porwanie, wypadek</w:t>
      </w:r>
      <w:r w:rsidR="00293764" w:rsidRPr="009960E4">
        <w:rPr>
          <w:rStyle w:val="FontStyle13"/>
          <w:rFonts w:ascii="Times New Roman" w:hAnsi="Times New Roman" w:cs="Times New Roman"/>
          <w:i w:val="0"/>
          <w:color w:val="000000" w:themeColor="text1"/>
          <w:sz w:val="28"/>
          <w:szCs w:val="28"/>
        </w:rPr>
        <w:t>;</w:t>
      </w:r>
    </w:p>
    <w:p w:rsidR="00293764" w:rsidRPr="009960E4" w:rsidRDefault="00293764" w:rsidP="00077FA5">
      <w:pPr>
        <w:pStyle w:val="Style5"/>
        <w:widowControl/>
        <w:numPr>
          <w:ilvl w:val="0"/>
          <w:numId w:val="63"/>
        </w:numPr>
        <w:tabs>
          <w:tab w:val="left" w:pos="504"/>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utrata osoby bardzo bliskiej.</w:t>
      </w:r>
    </w:p>
    <w:p w:rsidR="00293764" w:rsidRPr="009960E4" w:rsidRDefault="00293764" w:rsidP="00290EF2">
      <w:pPr>
        <w:pStyle w:val="Style6"/>
        <w:widowControl/>
        <w:spacing w:line="276" w:lineRule="auto"/>
        <w:ind w:left="142"/>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lastRenderedPageBreak/>
        <w:t xml:space="preserve">Rada Pedagogiczna może wyrazić zgodę na egzamin poprawkowy </w:t>
      </w:r>
      <w:r w:rsidRPr="009960E4">
        <w:rPr>
          <w:rStyle w:val="FontStyle13"/>
          <w:rFonts w:ascii="Times New Roman" w:hAnsi="Times New Roman" w:cs="Times New Roman"/>
          <w:i w:val="0"/>
          <w:color w:val="000000" w:themeColor="text1"/>
          <w:sz w:val="28"/>
          <w:szCs w:val="28"/>
        </w:rPr>
        <w:br/>
        <w:t xml:space="preserve"> z dwóch zajęć edukacyjnych.</w:t>
      </w:r>
    </w:p>
    <w:p w:rsidR="00293764" w:rsidRPr="009960E4" w:rsidRDefault="00293764" w:rsidP="0029611B">
      <w:pPr>
        <w:pStyle w:val="Style2"/>
        <w:widowControl/>
        <w:numPr>
          <w:ilvl w:val="0"/>
          <w:numId w:val="23"/>
        </w:numPr>
        <w:tabs>
          <w:tab w:val="left" w:pos="0"/>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 xml:space="preserve">Egzamin poprawkowy składa się z dwóch części, pisemnej oraz ustnej </w:t>
      </w:r>
      <w:r w:rsidRPr="009960E4">
        <w:rPr>
          <w:rStyle w:val="FontStyle13"/>
          <w:rFonts w:ascii="Times New Roman" w:hAnsi="Times New Roman" w:cs="Times New Roman"/>
          <w:i w:val="0"/>
          <w:color w:val="000000" w:themeColor="text1"/>
          <w:sz w:val="28"/>
          <w:szCs w:val="28"/>
        </w:rPr>
        <w:br/>
        <w:t>z wyjątkiem egzaminu z plastyki, muzyki, informatyki, techniki oraz wychowania fizycznego, z których egzamin powinien mieć przede wszystkim formę ćwiczeń praktycznych.</w:t>
      </w:r>
    </w:p>
    <w:p w:rsidR="00293764" w:rsidRPr="009960E4" w:rsidRDefault="00293764" w:rsidP="0029611B">
      <w:pPr>
        <w:pStyle w:val="Style2"/>
        <w:widowControl/>
        <w:numPr>
          <w:ilvl w:val="0"/>
          <w:numId w:val="23"/>
        </w:numPr>
        <w:tabs>
          <w:tab w:val="left" w:pos="0"/>
        </w:tabs>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Termin egzaminu poprawkowego wyznacza dyrektor szkoły w ostatnim tygodniu ferii letnich.</w:t>
      </w:r>
    </w:p>
    <w:p w:rsidR="00293764" w:rsidRPr="009960E4" w:rsidRDefault="00293764" w:rsidP="009D5115">
      <w:pPr>
        <w:pStyle w:val="Style2"/>
        <w:widowControl/>
        <w:tabs>
          <w:tab w:val="left" w:pos="259"/>
        </w:tabs>
        <w:spacing w:line="276" w:lineRule="auto"/>
        <w:ind w:left="259" w:hanging="259"/>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5.</w:t>
      </w:r>
      <w:r w:rsidRPr="009960E4">
        <w:rPr>
          <w:rStyle w:val="FontStyle13"/>
          <w:rFonts w:ascii="Times New Roman" w:hAnsi="Times New Roman" w:cs="Times New Roman"/>
          <w:i w:val="0"/>
          <w:color w:val="000000" w:themeColor="text1"/>
          <w:sz w:val="28"/>
          <w:szCs w:val="28"/>
        </w:rPr>
        <w:tab/>
        <w:t>Egzamin poprawkowy przeprowadza komisja powołana przez dyrektora</w:t>
      </w:r>
      <w:r w:rsidRPr="009960E4">
        <w:rPr>
          <w:rStyle w:val="FontStyle13"/>
          <w:rFonts w:ascii="Times New Roman" w:hAnsi="Times New Roman" w:cs="Times New Roman"/>
          <w:i w:val="0"/>
          <w:color w:val="000000" w:themeColor="text1"/>
          <w:sz w:val="28"/>
          <w:szCs w:val="28"/>
        </w:rPr>
        <w:br/>
        <w:t>szkoły, w skład której wchodzą:</w:t>
      </w:r>
    </w:p>
    <w:p w:rsidR="00293764" w:rsidRPr="009960E4" w:rsidRDefault="00293764" w:rsidP="00077FA5">
      <w:pPr>
        <w:pStyle w:val="Style4"/>
        <w:widowControl/>
        <w:numPr>
          <w:ilvl w:val="0"/>
          <w:numId w:val="59"/>
        </w:numPr>
        <w:spacing w:line="276" w:lineRule="auto"/>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dyrektor szkoły albo nauczyciel zajmujący inne stanowisko kierownicze - jako przewodniczący komisji,</w:t>
      </w:r>
    </w:p>
    <w:p w:rsidR="00293764" w:rsidRPr="009960E4" w:rsidRDefault="00293764" w:rsidP="00077FA5">
      <w:pPr>
        <w:pStyle w:val="Style3"/>
        <w:widowControl/>
        <w:numPr>
          <w:ilvl w:val="0"/>
          <w:numId w:val="59"/>
        </w:numPr>
        <w:spacing w:line="276" w:lineRule="auto"/>
        <w:ind w:right="1037"/>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nauczyciel prowadzący dane zajęcia edukacyjne – jako egzaminujący,</w:t>
      </w:r>
    </w:p>
    <w:p w:rsidR="00293764" w:rsidRPr="009960E4" w:rsidRDefault="00293764" w:rsidP="00077FA5">
      <w:pPr>
        <w:pStyle w:val="Style3"/>
        <w:widowControl/>
        <w:numPr>
          <w:ilvl w:val="0"/>
          <w:numId w:val="59"/>
        </w:numPr>
        <w:spacing w:line="276" w:lineRule="auto"/>
        <w:ind w:right="1037"/>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nauczyciel prowadzący takie same lub pokrewne zajęcia edukacyjne - jako członek komisji.</w:t>
      </w:r>
    </w:p>
    <w:p w:rsidR="00293764" w:rsidRPr="009960E4" w:rsidRDefault="00293764" w:rsidP="0029611B">
      <w:pPr>
        <w:pStyle w:val="Style2"/>
        <w:widowControl/>
        <w:numPr>
          <w:ilvl w:val="0"/>
          <w:numId w:val="24"/>
        </w:numPr>
        <w:tabs>
          <w:tab w:val="left" w:pos="259"/>
        </w:tabs>
        <w:spacing w:line="276" w:lineRule="auto"/>
        <w:ind w:left="259" w:hanging="259"/>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Naucz</w:t>
      </w:r>
      <w:r w:rsidR="002B568B" w:rsidRPr="009960E4">
        <w:rPr>
          <w:rStyle w:val="FontStyle13"/>
          <w:rFonts w:ascii="Times New Roman" w:hAnsi="Times New Roman" w:cs="Times New Roman"/>
          <w:i w:val="0"/>
          <w:color w:val="000000" w:themeColor="text1"/>
          <w:sz w:val="28"/>
          <w:szCs w:val="28"/>
        </w:rPr>
        <w:t>yciel, o którym mowa w punkcie 5</w:t>
      </w:r>
      <w:r w:rsidRPr="009960E4">
        <w:rPr>
          <w:rStyle w:val="FontStyle13"/>
          <w:rFonts w:ascii="Times New Roman" w:hAnsi="Times New Roman" w:cs="Times New Roman"/>
          <w:i w:val="0"/>
          <w:color w:val="000000" w:themeColor="text1"/>
          <w:sz w:val="28"/>
          <w:szCs w:val="28"/>
        </w:rPr>
        <w:t>b, może być zwolniony z udziału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293764" w:rsidRPr="009960E4" w:rsidRDefault="00293764" w:rsidP="0029611B">
      <w:pPr>
        <w:pStyle w:val="Style2"/>
        <w:widowControl/>
        <w:numPr>
          <w:ilvl w:val="0"/>
          <w:numId w:val="24"/>
        </w:numPr>
        <w:tabs>
          <w:tab w:val="left" w:pos="259"/>
        </w:tabs>
        <w:spacing w:line="276" w:lineRule="auto"/>
        <w:ind w:left="259" w:hanging="259"/>
        <w:jc w:val="both"/>
        <w:rPr>
          <w:rStyle w:val="FontStyle13"/>
          <w:rFonts w:ascii="Times New Roman" w:hAnsi="Times New Roman" w:cs="Times New Roman"/>
          <w:i w:val="0"/>
          <w:color w:val="000000" w:themeColor="text1"/>
          <w:sz w:val="28"/>
          <w:szCs w:val="28"/>
        </w:rPr>
      </w:pPr>
      <w:r w:rsidRPr="009960E4">
        <w:rPr>
          <w:rStyle w:val="FontStyle13"/>
          <w:rFonts w:ascii="Times New Roman" w:hAnsi="Times New Roman" w:cs="Times New Roman"/>
          <w:i w:val="0"/>
          <w:color w:val="000000" w:themeColor="text1"/>
          <w:sz w:val="28"/>
          <w:szCs w:val="28"/>
        </w:rPr>
        <w:t>Pytania egzaminacyjne proponuje egzaminator, a zatwierdza dyrektor szkoły.</w:t>
      </w:r>
    </w:p>
    <w:p w:rsidR="00293764" w:rsidRPr="009960E4" w:rsidRDefault="00293764" w:rsidP="0029611B">
      <w:pPr>
        <w:pStyle w:val="Style2"/>
        <w:widowControl/>
        <w:numPr>
          <w:ilvl w:val="0"/>
          <w:numId w:val="24"/>
        </w:numPr>
        <w:tabs>
          <w:tab w:val="left" w:pos="259"/>
        </w:tabs>
        <w:spacing w:line="276" w:lineRule="auto"/>
        <w:ind w:left="259" w:hanging="259"/>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Pytania egzaminacyjne zawierają treści nauczania zgodne z odpowiednim stopniem wymagań edukacyjnych dla danego etapu kształcenia.</w:t>
      </w:r>
    </w:p>
    <w:p w:rsidR="00293764" w:rsidRPr="009960E4" w:rsidRDefault="00C11773" w:rsidP="0029611B">
      <w:pPr>
        <w:pStyle w:val="Style2"/>
        <w:widowControl/>
        <w:numPr>
          <w:ilvl w:val="0"/>
          <w:numId w:val="24"/>
        </w:numPr>
        <w:tabs>
          <w:tab w:val="left" w:pos="259"/>
        </w:tabs>
        <w:spacing w:line="276" w:lineRule="auto"/>
        <w:ind w:left="259" w:hanging="259"/>
        <w:jc w:val="both"/>
        <w:rPr>
          <w:color w:val="000000" w:themeColor="text1"/>
          <w:sz w:val="28"/>
          <w:szCs w:val="28"/>
        </w:rPr>
      </w:pPr>
      <w:r w:rsidRPr="009960E4">
        <w:rPr>
          <w:rStyle w:val="FontStyle11"/>
          <w:b w:val="0"/>
          <w:bCs w:val="0"/>
          <w:i w:val="0"/>
          <w:iCs w:val="0"/>
          <w:color w:val="000000" w:themeColor="text1"/>
          <w:sz w:val="28"/>
          <w:szCs w:val="28"/>
        </w:rPr>
        <w:t xml:space="preserve">Z </w:t>
      </w:r>
      <w:r w:rsidR="00293764" w:rsidRPr="009960E4">
        <w:rPr>
          <w:rStyle w:val="FontStyle11"/>
          <w:b w:val="0"/>
          <w:bCs w:val="0"/>
          <w:i w:val="0"/>
          <w:iCs w:val="0"/>
          <w:color w:val="000000" w:themeColor="text1"/>
          <w:sz w:val="28"/>
          <w:szCs w:val="28"/>
        </w:rPr>
        <w:t>przeprowadzonego egzaminu poprawkowego sporządza się protokół zawierający:</w:t>
      </w:r>
    </w:p>
    <w:p w:rsidR="00293764" w:rsidRPr="009960E4" w:rsidRDefault="00293764" w:rsidP="00077FA5">
      <w:pPr>
        <w:pStyle w:val="Style4"/>
        <w:widowControl/>
        <w:numPr>
          <w:ilvl w:val="0"/>
          <w:numId w:val="64"/>
        </w:numPr>
        <w:tabs>
          <w:tab w:val="left" w:pos="528"/>
        </w:tabs>
        <w:spacing w:before="5" w:line="276" w:lineRule="auto"/>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skład komisji</w:t>
      </w:r>
    </w:p>
    <w:p w:rsidR="00293764" w:rsidRPr="009960E4" w:rsidRDefault="00293764" w:rsidP="00077FA5">
      <w:pPr>
        <w:pStyle w:val="Style4"/>
        <w:widowControl/>
        <w:numPr>
          <w:ilvl w:val="0"/>
          <w:numId w:val="64"/>
        </w:numPr>
        <w:tabs>
          <w:tab w:val="left" w:pos="528"/>
        </w:tabs>
        <w:spacing w:line="276" w:lineRule="auto"/>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termin egzaminu</w:t>
      </w:r>
    </w:p>
    <w:p w:rsidR="00293764" w:rsidRPr="009960E4" w:rsidRDefault="00293764" w:rsidP="00077FA5">
      <w:pPr>
        <w:pStyle w:val="Style4"/>
        <w:widowControl/>
        <w:numPr>
          <w:ilvl w:val="0"/>
          <w:numId w:val="64"/>
        </w:numPr>
        <w:tabs>
          <w:tab w:val="left" w:pos="528"/>
        </w:tabs>
        <w:spacing w:line="276" w:lineRule="auto"/>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pytania egzaminacyjne</w:t>
      </w:r>
    </w:p>
    <w:p w:rsidR="00293764" w:rsidRPr="009960E4" w:rsidRDefault="00293764" w:rsidP="00077FA5">
      <w:pPr>
        <w:pStyle w:val="Style4"/>
        <w:widowControl/>
        <w:numPr>
          <w:ilvl w:val="0"/>
          <w:numId w:val="64"/>
        </w:numPr>
        <w:tabs>
          <w:tab w:val="left" w:pos="528"/>
        </w:tabs>
        <w:spacing w:line="276" w:lineRule="auto"/>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wynik egzaminu</w:t>
      </w:r>
    </w:p>
    <w:p w:rsidR="00293764" w:rsidRPr="009960E4" w:rsidRDefault="00293764" w:rsidP="00077FA5">
      <w:pPr>
        <w:pStyle w:val="Style4"/>
        <w:widowControl/>
        <w:numPr>
          <w:ilvl w:val="0"/>
          <w:numId w:val="64"/>
        </w:numPr>
        <w:tabs>
          <w:tab w:val="left" w:pos="528"/>
        </w:tabs>
        <w:spacing w:line="276" w:lineRule="auto"/>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ocenę ustaloną przez komisję.</w:t>
      </w:r>
    </w:p>
    <w:p w:rsidR="00293764" w:rsidRPr="009960E4" w:rsidRDefault="00293764" w:rsidP="009D5115">
      <w:pPr>
        <w:pStyle w:val="Style4"/>
        <w:widowControl/>
        <w:tabs>
          <w:tab w:val="left" w:pos="528"/>
        </w:tabs>
        <w:spacing w:line="276" w:lineRule="auto"/>
        <w:ind w:left="19"/>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Do protokołu załącza się pisemne prace ucznia i zwięzłą informację ustnych odpowiedziach ucznia.</w:t>
      </w:r>
    </w:p>
    <w:p w:rsidR="00293764" w:rsidRPr="009960E4" w:rsidRDefault="00293764" w:rsidP="009D5115">
      <w:pPr>
        <w:pStyle w:val="Style4"/>
        <w:widowControl/>
        <w:tabs>
          <w:tab w:val="left" w:pos="528"/>
        </w:tabs>
        <w:spacing w:line="276" w:lineRule="auto"/>
        <w:ind w:left="19"/>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10.Uczeń, który z przyczyn losowych nie przystąpił do egzaminu poprawkowego w wyznaczonym te</w:t>
      </w:r>
      <w:r w:rsidR="005660E6" w:rsidRPr="009960E4">
        <w:rPr>
          <w:rStyle w:val="FontStyle11"/>
          <w:b w:val="0"/>
          <w:bCs w:val="0"/>
          <w:i w:val="0"/>
          <w:iCs w:val="0"/>
          <w:color w:val="000000" w:themeColor="text1"/>
          <w:sz w:val="28"/>
          <w:szCs w:val="28"/>
        </w:rPr>
        <w:t xml:space="preserve">rminie może przystąpić do niego </w:t>
      </w:r>
      <w:r w:rsidRPr="009960E4">
        <w:rPr>
          <w:rStyle w:val="FontStyle11"/>
          <w:b w:val="0"/>
          <w:bCs w:val="0"/>
          <w:i w:val="0"/>
          <w:iCs w:val="0"/>
          <w:color w:val="000000" w:themeColor="text1"/>
          <w:sz w:val="28"/>
          <w:szCs w:val="28"/>
        </w:rPr>
        <w:t>w dodatkowym terminie, określonym przez dyrektora szkoły</w:t>
      </w:r>
      <w:r w:rsidR="00F32113" w:rsidRPr="009960E4">
        <w:rPr>
          <w:rStyle w:val="FontStyle11"/>
          <w:b w:val="0"/>
          <w:bCs w:val="0"/>
          <w:i w:val="0"/>
          <w:iCs w:val="0"/>
          <w:color w:val="000000" w:themeColor="text1"/>
          <w:sz w:val="28"/>
          <w:szCs w:val="28"/>
        </w:rPr>
        <w:t>, nie później niż do końca września</w:t>
      </w:r>
      <w:r w:rsidRPr="009960E4">
        <w:rPr>
          <w:rStyle w:val="FontStyle11"/>
          <w:b w:val="0"/>
          <w:bCs w:val="0"/>
          <w:i w:val="0"/>
          <w:iCs w:val="0"/>
          <w:color w:val="000000" w:themeColor="text1"/>
          <w:sz w:val="28"/>
          <w:szCs w:val="28"/>
        </w:rPr>
        <w:t>.</w:t>
      </w:r>
    </w:p>
    <w:p w:rsidR="00293764" w:rsidRPr="009960E4" w:rsidRDefault="00293764" w:rsidP="009D5115">
      <w:pPr>
        <w:pStyle w:val="Style4"/>
        <w:widowControl/>
        <w:tabs>
          <w:tab w:val="left" w:pos="528"/>
        </w:tabs>
        <w:spacing w:line="276" w:lineRule="auto"/>
        <w:jc w:val="both"/>
        <w:rPr>
          <w:rStyle w:val="FontStyle11"/>
          <w:b w:val="0"/>
          <w:bCs w:val="0"/>
          <w:i w:val="0"/>
          <w:iCs w:val="0"/>
          <w:color w:val="000000" w:themeColor="text1"/>
          <w:sz w:val="28"/>
          <w:szCs w:val="28"/>
        </w:rPr>
      </w:pPr>
      <w:r w:rsidRPr="009960E4">
        <w:rPr>
          <w:rStyle w:val="FontStyle11"/>
          <w:b w:val="0"/>
          <w:bCs w:val="0"/>
          <w:i w:val="0"/>
          <w:iCs w:val="0"/>
          <w:color w:val="000000" w:themeColor="text1"/>
          <w:sz w:val="28"/>
          <w:szCs w:val="28"/>
        </w:rPr>
        <w:t>11. Uczeń, który nie zdał egzaminu poprawkowego nie otrzymuje promocji i powtarza klasę.</w:t>
      </w:r>
    </w:p>
    <w:p w:rsidR="00113EDA" w:rsidRPr="009960E4" w:rsidRDefault="00113EDA" w:rsidP="009D5115">
      <w:pPr>
        <w:pStyle w:val="Style4"/>
        <w:widowControl/>
        <w:tabs>
          <w:tab w:val="left" w:pos="528"/>
        </w:tabs>
        <w:spacing w:line="276" w:lineRule="auto"/>
        <w:jc w:val="both"/>
        <w:rPr>
          <w:rStyle w:val="FontStyle11"/>
          <w:b w:val="0"/>
          <w:bCs w:val="0"/>
          <w:i w:val="0"/>
          <w:iCs w:val="0"/>
          <w:color w:val="000000" w:themeColor="text1"/>
          <w:sz w:val="28"/>
          <w:szCs w:val="28"/>
        </w:rPr>
      </w:pPr>
    </w:p>
    <w:p w:rsidR="002D6AE6" w:rsidRPr="009960E4" w:rsidRDefault="002D6AE6" w:rsidP="009D5115">
      <w:pPr>
        <w:pStyle w:val="Style4"/>
        <w:widowControl/>
        <w:tabs>
          <w:tab w:val="left" w:pos="528"/>
        </w:tabs>
        <w:spacing w:line="276" w:lineRule="auto"/>
        <w:jc w:val="both"/>
        <w:rPr>
          <w:rStyle w:val="FontStyle11"/>
          <w:b w:val="0"/>
          <w:bCs w:val="0"/>
          <w:i w:val="0"/>
          <w:iCs w:val="0"/>
          <w:color w:val="000000" w:themeColor="text1"/>
          <w:sz w:val="28"/>
          <w:szCs w:val="28"/>
        </w:rPr>
      </w:pPr>
    </w:p>
    <w:p w:rsidR="002D6AE6" w:rsidRPr="009960E4" w:rsidRDefault="002D6AE6" w:rsidP="000A5478">
      <w:pPr>
        <w:pStyle w:val="Style4"/>
        <w:widowControl/>
        <w:numPr>
          <w:ilvl w:val="0"/>
          <w:numId w:val="162"/>
        </w:numPr>
        <w:tabs>
          <w:tab w:val="left" w:pos="528"/>
        </w:tabs>
        <w:spacing w:line="276" w:lineRule="auto"/>
        <w:jc w:val="both"/>
        <w:rPr>
          <w:rStyle w:val="FontStyle11"/>
          <w:bCs w:val="0"/>
          <w:i w:val="0"/>
          <w:iCs w:val="0"/>
          <w:color w:val="000000" w:themeColor="text1"/>
          <w:sz w:val="28"/>
          <w:szCs w:val="28"/>
        </w:rPr>
      </w:pPr>
      <w:r w:rsidRPr="009960E4">
        <w:rPr>
          <w:rStyle w:val="FontStyle11"/>
          <w:bCs w:val="0"/>
          <w:i w:val="0"/>
          <w:iCs w:val="0"/>
          <w:color w:val="000000" w:themeColor="text1"/>
          <w:sz w:val="28"/>
          <w:szCs w:val="28"/>
        </w:rPr>
        <w:t>Zasady promowania</w:t>
      </w:r>
    </w:p>
    <w:p w:rsidR="002D6AE6" w:rsidRPr="009960E4" w:rsidRDefault="002D6AE6" w:rsidP="002D6AE6">
      <w:pPr>
        <w:pStyle w:val="Style4"/>
        <w:widowControl/>
        <w:tabs>
          <w:tab w:val="left" w:pos="528"/>
        </w:tabs>
        <w:spacing w:line="276" w:lineRule="auto"/>
        <w:jc w:val="both"/>
        <w:rPr>
          <w:rStyle w:val="FontStyle11"/>
          <w:bCs w:val="0"/>
          <w:i w:val="0"/>
          <w:iCs w:val="0"/>
          <w:color w:val="000000" w:themeColor="text1"/>
          <w:sz w:val="28"/>
          <w:szCs w:val="28"/>
        </w:rPr>
      </w:pPr>
    </w:p>
    <w:p w:rsidR="00293764" w:rsidRPr="009960E4" w:rsidRDefault="00C11773" w:rsidP="002D6AE6">
      <w:pPr>
        <w:pStyle w:val="Style2"/>
        <w:widowControl/>
        <w:tabs>
          <w:tab w:val="left" w:pos="0"/>
        </w:tabs>
        <w:jc w:val="both"/>
        <w:rPr>
          <w:rStyle w:val="FontStyle12"/>
          <w:iCs/>
          <w:color w:val="000000" w:themeColor="text1"/>
        </w:rPr>
      </w:pPr>
      <w:r w:rsidRPr="009960E4">
        <w:rPr>
          <w:rStyle w:val="FontStyle12"/>
          <w:iCs/>
          <w:color w:val="000000" w:themeColor="text1"/>
        </w:rPr>
        <w:t xml:space="preserve">1. </w:t>
      </w:r>
      <w:r w:rsidR="00293764" w:rsidRPr="009960E4">
        <w:rPr>
          <w:rStyle w:val="FontStyle12"/>
          <w:iCs/>
          <w:color w:val="000000" w:themeColor="text1"/>
        </w:rPr>
        <w:t>Uczeń otrzymuje promocję do klasy programowo wyższej, jeżeli ze wszystkich zajęć edukacyjnych określonych w szkolnym planie nauczania uzyskał oceny klasyfikacyjne roczne wyższe od stopnia niedostatecznego.</w:t>
      </w:r>
    </w:p>
    <w:p w:rsidR="00293764" w:rsidRPr="009960E4" w:rsidRDefault="00C11773" w:rsidP="009D5115">
      <w:pPr>
        <w:pStyle w:val="Style2"/>
        <w:widowControl/>
        <w:tabs>
          <w:tab w:val="left" w:pos="346"/>
        </w:tabs>
        <w:spacing w:before="317" w:line="276" w:lineRule="auto"/>
        <w:jc w:val="both"/>
        <w:rPr>
          <w:rStyle w:val="FontStyle12"/>
          <w:iCs/>
          <w:color w:val="000000" w:themeColor="text1"/>
        </w:rPr>
      </w:pPr>
      <w:r w:rsidRPr="009960E4">
        <w:rPr>
          <w:rStyle w:val="FontStyle12"/>
          <w:iCs/>
          <w:color w:val="000000" w:themeColor="text1"/>
        </w:rPr>
        <w:t xml:space="preserve">2.  </w:t>
      </w:r>
      <w:r w:rsidR="002939D0" w:rsidRPr="009960E4">
        <w:rPr>
          <w:rStyle w:val="FontStyle12"/>
          <w:iCs/>
          <w:color w:val="000000" w:themeColor="text1"/>
        </w:rPr>
        <w:t>Uczeń kończy</w:t>
      </w:r>
      <w:r w:rsidR="00293764" w:rsidRPr="009960E4">
        <w:rPr>
          <w:rStyle w:val="FontStyle12"/>
          <w:iCs/>
          <w:color w:val="000000" w:themeColor="text1"/>
        </w:rPr>
        <w:t xml:space="preserve"> szkołę, jeżeli na zakończenie klasy programowo najwyższej uzyskał oceny klasyfikacyjne wyższe od oceny niedostatecznej.</w:t>
      </w:r>
    </w:p>
    <w:p w:rsidR="00293764" w:rsidRPr="009960E4" w:rsidRDefault="00C11773" w:rsidP="009D5115">
      <w:pPr>
        <w:pStyle w:val="Style2"/>
        <w:widowControl/>
        <w:tabs>
          <w:tab w:val="left" w:pos="346"/>
        </w:tabs>
        <w:spacing w:before="312" w:line="276" w:lineRule="auto"/>
        <w:jc w:val="both"/>
        <w:rPr>
          <w:rStyle w:val="FontStyle12"/>
          <w:iCs/>
          <w:color w:val="000000" w:themeColor="text1"/>
        </w:rPr>
      </w:pPr>
      <w:r w:rsidRPr="009960E4">
        <w:rPr>
          <w:rStyle w:val="FontStyle12"/>
          <w:iCs/>
          <w:color w:val="000000" w:themeColor="text1"/>
        </w:rPr>
        <w:t xml:space="preserve">3.   </w:t>
      </w:r>
      <w:r w:rsidR="00293764" w:rsidRPr="009960E4">
        <w:rPr>
          <w:rStyle w:val="FontStyle12"/>
          <w:iCs/>
          <w:color w:val="000000" w:themeColor="text1"/>
        </w:rPr>
        <w:t>Po ukończeniu szkoły uczeń otrzymuje świadectwo ukończenia szkoły.</w:t>
      </w:r>
    </w:p>
    <w:p w:rsidR="00293764" w:rsidRPr="009960E4" w:rsidRDefault="00C11773" w:rsidP="009D5115">
      <w:pPr>
        <w:pStyle w:val="Style2"/>
        <w:widowControl/>
        <w:tabs>
          <w:tab w:val="left" w:pos="346"/>
        </w:tabs>
        <w:spacing w:before="312" w:line="276" w:lineRule="auto"/>
        <w:jc w:val="both"/>
        <w:rPr>
          <w:rStyle w:val="FontStyle12"/>
          <w:iCs/>
          <w:color w:val="000000" w:themeColor="text1"/>
        </w:rPr>
      </w:pPr>
      <w:r w:rsidRPr="009960E4">
        <w:rPr>
          <w:rStyle w:val="FontStyle12"/>
          <w:iCs/>
          <w:color w:val="000000" w:themeColor="text1"/>
        </w:rPr>
        <w:t xml:space="preserve">4.  </w:t>
      </w:r>
      <w:r w:rsidR="00293764" w:rsidRPr="009960E4">
        <w:rPr>
          <w:rStyle w:val="FontStyle12"/>
          <w:iCs/>
          <w:color w:val="000000" w:themeColor="text1"/>
        </w:rPr>
        <w:t>Uczeń, który w wyniku klasyfikacji rocznej uzyskał z obowiązujących zajęć     edukacyjnych średnią ocen co najmniej 4,75 oraz bardzo dobrą ocenę zachowania, otrzymuje świadectwo szkolne promocyjne lub świadectwo ukończenia szkoły z wyróżnieniem.</w:t>
      </w:r>
    </w:p>
    <w:p w:rsidR="000043C7" w:rsidRPr="009960E4" w:rsidRDefault="000043C7" w:rsidP="009D5115">
      <w:pPr>
        <w:pStyle w:val="Style2"/>
        <w:widowControl/>
        <w:tabs>
          <w:tab w:val="left" w:pos="259"/>
        </w:tabs>
        <w:spacing w:line="276" w:lineRule="auto"/>
        <w:jc w:val="both"/>
        <w:rPr>
          <w:rStyle w:val="FontStyle13"/>
          <w:i w:val="0"/>
          <w:color w:val="000000" w:themeColor="text1"/>
          <w:sz w:val="28"/>
          <w:szCs w:val="28"/>
        </w:rPr>
      </w:pPr>
    </w:p>
    <w:p w:rsidR="001F1040" w:rsidRPr="009960E4" w:rsidRDefault="001F1040" w:rsidP="000A5478">
      <w:pPr>
        <w:pStyle w:val="Style2"/>
        <w:widowControl/>
        <w:numPr>
          <w:ilvl w:val="0"/>
          <w:numId w:val="162"/>
        </w:numPr>
        <w:tabs>
          <w:tab w:val="left" w:pos="259"/>
        </w:tabs>
        <w:ind w:left="0" w:firstLine="0"/>
        <w:jc w:val="both"/>
        <w:rPr>
          <w:rStyle w:val="FontStyle13"/>
          <w:rFonts w:ascii="Times New Roman" w:hAnsi="Times New Roman" w:cs="Times New Roman"/>
          <w:b/>
          <w:i w:val="0"/>
          <w:color w:val="000000" w:themeColor="text1"/>
          <w:sz w:val="28"/>
          <w:szCs w:val="28"/>
        </w:rPr>
      </w:pPr>
      <w:r w:rsidRPr="009960E4">
        <w:rPr>
          <w:rStyle w:val="FontStyle13"/>
          <w:rFonts w:ascii="Times New Roman" w:hAnsi="Times New Roman" w:cs="Times New Roman"/>
          <w:b/>
          <w:i w:val="0"/>
          <w:color w:val="000000" w:themeColor="text1"/>
          <w:sz w:val="28"/>
          <w:szCs w:val="28"/>
        </w:rPr>
        <w:t>Proced</w:t>
      </w:r>
      <w:r w:rsidR="006948D8" w:rsidRPr="009960E4">
        <w:rPr>
          <w:rStyle w:val="FontStyle13"/>
          <w:rFonts w:ascii="Times New Roman" w:hAnsi="Times New Roman" w:cs="Times New Roman"/>
          <w:b/>
          <w:i w:val="0"/>
          <w:color w:val="000000" w:themeColor="text1"/>
          <w:sz w:val="28"/>
          <w:szCs w:val="28"/>
        </w:rPr>
        <w:t>ura ewaluacji Wewnątrzszkolnych Zasad</w:t>
      </w:r>
      <w:r w:rsidR="002939D0" w:rsidRPr="009960E4">
        <w:rPr>
          <w:rStyle w:val="FontStyle13"/>
          <w:rFonts w:ascii="Times New Roman" w:hAnsi="Times New Roman" w:cs="Times New Roman"/>
          <w:b/>
          <w:i w:val="0"/>
          <w:color w:val="000000" w:themeColor="text1"/>
          <w:sz w:val="28"/>
          <w:szCs w:val="28"/>
        </w:rPr>
        <w:t>O</w:t>
      </w:r>
      <w:r w:rsidRPr="009960E4">
        <w:rPr>
          <w:rStyle w:val="FontStyle13"/>
          <w:rFonts w:ascii="Times New Roman" w:hAnsi="Times New Roman" w:cs="Times New Roman"/>
          <w:b/>
          <w:i w:val="0"/>
          <w:color w:val="000000" w:themeColor="text1"/>
          <w:sz w:val="28"/>
          <w:szCs w:val="28"/>
        </w:rPr>
        <w:t>ceniania.</w:t>
      </w:r>
    </w:p>
    <w:p w:rsidR="008D14C2" w:rsidRPr="009960E4" w:rsidRDefault="008D14C2" w:rsidP="008D14C2">
      <w:pPr>
        <w:pStyle w:val="Style2"/>
        <w:widowControl/>
        <w:tabs>
          <w:tab w:val="left" w:pos="259"/>
        </w:tabs>
        <w:jc w:val="both"/>
        <w:rPr>
          <w:rStyle w:val="FontStyle13"/>
          <w:rFonts w:ascii="Times New Roman" w:hAnsi="Times New Roman" w:cs="Times New Roman"/>
          <w:b/>
          <w:i w:val="0"/>
          <w:color w:val="000000" w:themeColor="text1"/>
          <w:sz w:val="28"/>
          <w:szCs w:val="28"/>
        </w:rPr>
      </w:pPr>
    </w:p>
    <w:p w:rsidR="008D14C2" w:rsidRPr="009960E4" w:rsidRDefault="001F1040" w:rsidP="008D14C2">
      <w:pPr>
        <w:pStyle w:val="Style2"/>
        <w:widowControl/>
        <w:numPr>
          <w:ilvl w:val="0"/>
          <w:numId w:val="25"/>
        </w:numPr>
        <w:tabs>
          <w:tab w:val="left" w:pos="350"/>
        </w:tabs>
        <w:ind w:left="0" w:firstLine="0"/>
        <w:jc w:val="both"/>
        <w:rPr>
          <w:rStyle w:val="FontStyle12"/>
          <w:iCs/>
          <w:color w:val="000000" w:themeColor="text1"/>
        </w:rPr>
      </w:pPr>
      <w:r w:rsidRPr="009960E4">
        <w:rPr>
          <w:rStyle w:val="FontStyle12"/>
          <w:iCs/>
          <w:color w:val="000000" w:themeColor="text1"/>
        </w:rPr>
        <w:t xml:space="preserve">Pod koniec każdego roku szkolnego dokonywana jest </w:t>
      </w:r>
      <w:r w:rsidR="006948D8" w:rsidRPr="009960E4">
        <w:rPr>
          <w:rStyle w:val="FontStyle12"/>
          <w:iCs/>
          <w:color w:val="000000" w:themeColor="text1"/>
        </w:rPr>
        <w:t>ewaluacja Wewnątrzszkolnych Zasad</w:t>
      </w:r>
      <w:r w:rsidRPr="009960E4">
        <w:rPr>
          <w:rStyle w:val="FontStyle12"/>
          <w:iCs/>
          <w:color w:val="000000" w:themeColor="text1"/>
        </w:rPr>
        <w:t xml:space="preserve"> Oceniania na podstawie pomiaru dokonanego poprzez ankiety skierowane do nauczycieli, uczniów (ew. rodziców).</w:t>
      </w:r>
    </w:p>
    <w:p w:rsidR="008D14C2" w:rsidRPr="009960E4" w:rsidRDefault="001F1040" w:rsidP="008D14C2">
      <w:pPr>
        <w:pStyle w:val="Style2"/>
        <w:widowControl/>
        <w:numPr>
          <w:ilvl w:val="0"/>
          <w:numId w:val="25"/>
        </w:numPr>
        <w:tabs>
          <w:tab w:val="left" w:pos="350"/>
        </w:tabs>
        <w:ind w:left="0" w:firstLine="0"/>
        <w:jc w:val="both"/>
        <w:rPr>
          <w:rStyle w:val="FontStyle12"/>
          <w:iCs/>
          <w:color w:val="000000" w:themeColor="text1"/>
        </w:rPr>
      </w:pPr>
      <w:r w:rsidRPr="009960E4">
        <w:rPr>
          <w:rStyle w:val="FontStyle12"/>
          <w:iCs/>
          <w:color w:val="000000" w:themeColor="text1"/>
        </w:rPr>
        <w:t>Ewaluacji systemu oceniania dokonuje się na posiedzeniu Rady Pedagogicznej po zakończeniu roku szkolnego.</w:t>
      </w:r>
    </w:p>
    <w:p w:rsidR="001F1040" w:rsidRPr="009960E4" w:rsidRDefault="001F1040" w:rsidP="008D14C2">
      <w:pPr>
        <w:pStyle w:val="Style2"/>
        <w:widowControl/>
        <w:numPr>
          <w:ilvl w:val="0"/>
          <w:numId w:val="25"/>
        </w:numPr>
        <w:tabs>
          <w:tab w:val="left" w:pos="350"/>
        </w:tabs>
        <w:ind w:left="0" w:firstLine="0"/>
        <w:jc w:val="both"/>
        <w:rPr>
          <w:rStyle w:val="FontStyle12"/>
          <w:iCs/>
          <w:color w:val="000000" w:themeColor="text1"/>
        </w:rPr>
      </w:pPr>
      <w:r w:rsidRPr="009960E4">
        <w:rPr>
          <w:rStyle w:val="FontStyle12"/>
          <w:iCs/>
          <w:color w:val="000000" w:themeColor="text1"/>
        </w:rPr>
        <w:t>W ciągu całego roku szkolnego nauczyciele zgłaszają do planu ewaluacji swoje uwagi i spostrzeżenia.</w:t>
      </w:r>
    </w:p>
    <w:p w:rsidR="001F1040" w:rsidRPr="009960E4" w:rsidRDefault="001F1040" w:rsidP="009D5115">
      <w:pPr>
        <w:pStyle w:val="Style2"/>
        <w:widowControl/>
        <w:tabs>
          <w:tab w:val="left" w:pos="259"/>
        </w:tabs>
        <w:spacing w:line="276" w:lineRule="auto"/>
        <w:jc w:val="both"/>
        <w:rPr>
          <w:rStyle w:val="FontStyle13"/>
          <w:rFonts w:ascii="Times New Roman" w:hAnsi="Times New Roman" w:cs="Times New Roman"/>
          <w:i w:val="0"/>
          <w:color w:val="000000" w:themeColor="text1"/>
          <w:sz w:val="28"/>
          <w:szCs w:val="28"/>
        </w:rPr>
      </w:pPr>
    </w:p>
    <w:p w:rsidR="008F7207" w:rsidRPr="009960E4" w:rsidRDefault="00293764" w:rsidP="009B62BA">
      <w:pPr>
        <w:pStyle w:val="Style1"/>
        <w:widowControl/>
        <w:spacing w:before="86" w:line="276" w:lineRule="auto"/>
        <w:ind w:left="480"/>
        <w:jc w:val="center"/>
        <w:rPr>
          <w:rFonts w:ascii="Trebuchet MS" w:hAnsi="Trebuchet MS" w:cs="Trebuchet MS"/>
          <w:iCs/>
          <w:color w:val="000000" w:themeColor="text1"/>
          <w:sz w:val="28"/>
          <w:szCs w:val="28"/>
        </w:rPr>
      </w:pPr>
      <w:r w:rsidRPr="009960E4">
        <w:rPr>
          <w:rStyle w:val="FontStyle11"/>
          <w:b w:val="0"/>
          <w:bCs w:val="0"/>
          <w:i w:val="0"/>
          <w:iCs w:val="0"/>
          <w:color w:val="000000" w:themeColor="text1"/>
          <w:sz w:val="28"/>
          <w:szCs w:val="28"/>
        </w:rPr>
        <w:br w:type="page"/>
      </w:r>
    </w:p>
    <w:p w:rsidR="00440227" w:rsidRPr="009960E4" w:rsidRDefault="00440227" w:rsidP="00440227">
      <w:pPr>
        <w:spacing w:before="120"/>
        <w:ind w:left="274"/>
        <w:jc w:val="both"/>
        <w:rPr>
          <w:b/>
          <w:color w:val="000000" w:themeColor="text1"/>
          <w:sz w:val="36"/>
          <w:szCs w:val="36"/>
        </w:rPr>
      </w:pPr>
      <w:r w:rsidRPr="009960E4">
        <w:rPr>
          <w:b/>
          <w:color w:val="000000" w:themeColor="text1"/>
          <w:sz w:val="36"/>
          <w:szCs w:val="36"/>
        </w:rPr>
        <w:lastRenderedPageBreak/>
        <w:t xml:space="preserve">Warunki i sposoby oceniania, klasyfikowania </w:t>
      </w:r>
      <w:r w:rsidRPr="009960E4">
        <w:rPr>
          <w:b/>
          <w:color w:val="000000" w:themeColor="text1"/>
          <w:sz w:val="36"/>
          <w:szCs w:val="36"/>
        </w:rPr>
        <w:br/>
        <w:t xml:space="preserve">i promowania uczniów z upośledzeniem umysłowym </w:t>
      </w:r>
      <w:r w:rsidRPr="009960E4">
        <w:rPr>
          <w:b/>
          <w:color w:val="000000" w:themeColor="text1"/>
          <w:sz w:val="36"/>
          <w:szCs w:val="36"/>
        </w:rPr>
        <w:br/>
        <w:t>w stopniu umiarkowanym lub znacznym</w:t>
      </w:r>
    </w:p>
    <w:p w:rsidR="00440227" w:rsidRPr="009960E4" w:rsidRDefault="00440227" w:rsidP="00440227">
      <w:pPr>
        <w:spacing w:before="120"/>
        <w:jc w:val="both"/>
        <w:rPr>
          <w:color w:val="000000" w:themeColor="text1"/>
          <w:sz w:val="28"/>
          <w:szCs w:val="28"/>
        </w:rPr>
      </w:pPr>
    </w:p>
    <w:p w:rsidR="00440227" w:rsidRPr="009960E4" w:rsidRDefault="00440227" w:rsidP="00077FA5">
      <w:pPr>
        <w:numPr>
          <w:ilvl w:val="0"/>
          <w:numId w:val="85"/>
        </w:numPr>
        <w:spacing w:before="120" w:line="276" w:lineRule="auto"/>
        <w:jc w:val="both"/>
        <w:rPr>
          <w:color w:val="000000" w:themeColor="text1"/>
          <w:sz w:val="28"/>
          <w:szCs w:val="28"/>
        </w:rPr>
      </w:pPr>
      <w:r w:rsidRPr="009960E4">
        <w:rPr>
          <w:color w:val="000000" w:themeColor="text1"/>
          <w:sz w:val="28"/>
          <w:szCs w:val="28"/>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zgodnie ze Statutem Szkoły.</w:t>
      </w:r>
    </w:p>
    <w:p w:rsidR="00440227" w:rsidRPr="009960E4" w:rsidRDefault="00440227" w:rsidP="00077FA5">
      <w:pPr>
        <w:numPr>
          <w:ilvl w:val="0"/>
          <w:numId w:val="85"/>
        </w:numPr>
        <w:spacing w:before="120" w:line="276" w:lineRule="auto"/>
        <w:jc w:val="both"/>
        <w:rPr>
          <w:color w:val="000000" w:themeColor="text1"/>
          <w:sz w:val="28"/>
          <w:szCs w:val="28"/>
        </w:rPr>
      </w:pPr>
      <w:r w:rsidRPr="009960E4">
        <w:rPr>
          <w:color w:val="000000" w:themeColor="text1"/>
          <w:sz w:val="28"/>
          <w:szCs w:val="28"/>
        </w:rPr>
        <w:t>Klasyfikacja roczna ucznia z upośledzeniem umysłowym w stopniu umiarkowanym lub znacznym w klasach I – III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jednej rocznej oceny klasyfikacyjnej z zajęć edukacyjnych i rocznej oceny klasyfikacyjnej zachowania, zgodnie ze Statutem Szkoły</w:t>
      </w:r>
    </w:p>
    <w:p w:rsidR="00440227" w:rsidRPr="009960E4" w:rsidRDefault="00440227" w:rsidP="00077FA5">
      <w:pPr>
        <w:numPr>
          <w:ilvl w:val="0"/>
          <w:numId w:val="85"/>
        </w:numPr>
        <w:spacing w:before="120" w:line="276" w:lineRule="auto"/>
        <w:jc w:val="both"/>
        <w:rPr>
          <w:color w:val="000000" w:themeColor="text1"/>
          <w:sz w:val="28"/>
          <w:szCs w:val="28"/>
        </w:rPr>
      </w:pPr>
      <w:r w:rsidRPr="009960E4">
        <w:rPr>
          <w:color w:val="000000" w:themeColor="text1"/>
          <w:sz w:val="28"/>
          <w:szCs w:val="28"/>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 zgodnie ze Statutem Szkoły</w:t>
      </w:r>
    </w:p>
    <w:p w:rsidR="00440227" w:rsidRPr="009960E4" w:rsidRDefault="00440227" w:rsidP="00077FA5">
      <w:pPr>
        <w:numPr>
          <w:ilvl w:val="0"/>
          <w:numId w:val="85"/>
        </w:numPr>
        <w:spacing w:before="120" w:line="276" w:lineRule="auto"/>
        <w:jc w:val="both"/>
        <w:rPr>
          <w:color w:val="000000" w:themeColor="text1"/>
          <w:sz w:val="28"/>
          <w:szCs w:val="28"/>
        </w:rPr>
      </w:pPr>
      <w:r w:rsidRPr="009960E4">
        <w:rPr>
          <w:color w:val="000000" w:themeColor="text1"/>
          <w:sz w:val="28"/>
          <w:szCs w:val="28"/>
        </w:rPr>
        <w:t>Oceny bieżące oraz śródroczne i roczne oceny klasyfikacyjne z zajęć edukacyjnych dla uczniów z upośledzeniem umysłowym w stopniu umiarkowanym lub znacznym są ocenami opisowymi.</w:t>
      </w:r>
    </w:p>
    <w:p w:rsidR="00440227" w:rsidRPr="009960E4" w:rsidRDefault="00440227" w:rsidP="00077FA5">
      <w:pPr>
        <w:numPr>
          <w:ilvl w:val="0"/>
          <w:numId w:val="85"/>
        </w:numPr>
        <w:spacing w:before="120" w:line="276" w:lineRule="auto"/>
        <w:jc w:val="both"/>
        <w:rPr>
          <w:color w:val="000000" w:themeColor="text1"/>
          <w:sz w:val="28"/>
          <w:szCs w:val="28"/>
        </w:rPr>
      </w:pPr>
      <w:r w:rsidRPr="009960E4">
        <w:rPr>
          <w:color w:val="000000" w:themeColor="text1"/>
          <w:sz w:val="28"/>
          <w:szCs w:val="28"/>
        </w:rPr>
        <w:t xml:space="preserve">Śródroczne i roczne oceny klasyfikacyjne zachowania dla uczniów </w:t>
      </w:r>
      <w:r w:rsidRPr="009960E4">
        <w:rPr>
          <w:color w:val="000000" w:themeColor="text1"/>
          <w:sz w:val="28"/>
          <w:szCs w:val="28"/>
        </w:rPr>
        <w:br/>
        <w:t>z upośledzeniem umysłowym w stopniu umiarkowanym lub znacznym są ocenami opisowymi.</w:t>
      </w:r>
    </w:p>
    <w:p w:rsidR="008F7207" w:rsidRPr="009960E4" w:rsidRDefault="008F7207" w:rsidP="00293764">
      <w:pPr>
        <w:jc w:val="center"/>
        <w:rPr>
          <w:bCs/>
          <w:color w:val="000000" w:themeColor="text1"/>
          <w:sz w:val="32"/>
          <w:szCs w:val="32"/>
        </w:rPr>
      </w:pPr>
    </w:p>
    <w:p w:rsidR="008F7207" w:rsidRPr="009960E4" w:rsidRDefault="008F7207" w:rsidP="00293764">
      <w:pPr>
        <w:jc w:val="center"/>
        <w:rPr>
          <w:bCs/>
          <w:color w:val="000000" w:themeColor="text1"/>
          <w:sz w:val="32"/>
          <w:szCs w:val="32"/>
        </w:rPr>
      </w:pPr>
    </w:p>
    <w:p w:rsidR="008F7207" w:rsidRPr="009960E4" w:rsidRDefault="008F7207" w:rsidP="00293764">
      <w:pPr>
        <w:jc w:val="center"/>
        <w:rPr>
          <w:bCs/>
          <w:color w:val="000000" w:themeColor="text1"/>
          <w:sz w:val="32"/>
          <w:szCs w:val="32"/>
        </w:rPr>
      </w:pPr>
    </w:p>
    <w:p w:rsidR="00113EDA" w:rsidRPr="009960E4" w:rsidRDefault="00113EDA" w:rsidP="00293764">
      <w:pPr>
        <w:jc w:val="center"/>
        <w:rPr>
          <w:bCs/>
          <w:color w:val="000000" w:themeColor="text1"/>
          <w:sz w:val="32"/>
          <w:szCs w:val="32"/>
        </w:rPr>
      </w:pPr>
    </w:p>
    <w:p w:rsidR="00FA6CA5" w:rsidRPr="009960E4" w:rsidRDefault="00FA6CA5" w:rsidP="00293764">
      <w:pPr>
        <w:jc w:val="center"/>
        <w:rPr>
          <w:bCs/>
          <w:color w:val="000000" w:themeColor="text1"/>
          <w:sz w:val="32"/>
          <w:szCs w:val="32"/>
        </w:rPr>
      </w:pPr>
    </w:p>
    <w:p w:rsidR="003B4EA9" w:rsidRPr="009960E4" w:rsidRDefault="00440227" w:rsidP="003B4EA9">
      <w:pPr>
        <w:jc w:val="center"/>
        <w:rPr>
          <w:b/>
          <w:color w:val="000000" w:themeColor="text1"/>
          <w:sz w:val="36"/>
          <w:szCs w:val="36"/>
        </w:rPr>
      </w:pPr>
      <w:r w:rsidRPr="009960E4">
        <w:rPr>
          <w:b/>
          <w:color w:val="000000" w:themeColor="text1"/>
          <w:sz w:val="36"/>
          <w:szCs w:val="36"/>
        </w:rPr>
        <w:t>2</w:t>
      </w:r>
      <w:r w:rsidR="003B4EA9" w:rsidRPr="009960E4">
        <w:rPr>
          <w:b/>
          <w:color w:val="000000" w:themeColor="text1"/>
          <w:sz w:val="36"/>
          <w:szCs w:val="36"/>
        </w:rPr>
        <w:t xml:space="preserve">. REGULAMIN  </w:t>
      </w:r>
    </w:p>
    <w:p w:rsidR="003B4EA9" w:rsidRPr="009960E4" w:rsidRDefault="003B4EA9" w:rsidP="003B4EA9">
      <w:pPr>
        <w:jc w:val="center"/>
        <w:rPr>
          <w:b/>
          <w:color w:val="000000" w:themeColor="text1"/>
          <w:sz w:val="36"/>
          <w:szCs w:val="36"/>
        </w:rPr>
      </w:pPr>
      <w:r w:rsidRPr="009960E4">
        <w:rPr>
          <w:b/>
          <w:color w:val="000000" w:themeColor="text1"/>
          <w:sz w:val="36"/>
          <w:szCs w:val="36"/>
        </w:rPr>
        <w:t>WEWNĄTRZSZKOLNEGO  SYSTEMU  OCENIANIA ZACHOWANIA  UCZNIÓW</w:t>
      </w:r>
    </w:p>
    <w:p w:rsidR="003B4EA9" w:rsidRPr="009960E4" w:rsidRDefault="003B4EA9" w:rsidP="003B4EA9">
      <w:pPr>
        <w:jc w:val="center"/>
        <w:rPr>
          <w:color w:val="000000" w:themeColor="text1"/>
          <w:sz w:val="36"/>
          <w:szCs w:val="36"/>
        </w:rPr>
      </w:pPr>
    </w:p>
    <w:p w:rsidR="003B4EA9" w:rsidRPr="009960E4" w:rsidRDefault="003B4EA9" w:rsidP="003B4EA9">
      <w:pPr>
        <w:jc w:val="center"/>
        <w:rPr>
          <w:color w:val="000000" w:themeColor="text1"/>
        </w:rPr>
      </w:pPr>
    </w:p>
    <w:p w:rsidR="003B4EA9" w:rsidRPr="009960E4" w:rsidRDefault="003B4EA9" w:rsidP="003B4EA9">
      <w:pPr>
        <w:rPr>
          <w:color w:val="000000" w:themeColor="text1"/>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Działania szkoły , nauczyciela powinny sprzyjać optymalnemu rozwojowi ucznia, przygotowaniu go do życia w społeczeństwie. Uczeń nie jest przedmiotem, ale podmiotem wychowania, czyli nadrzędnym celem pracy w szkole jest dobro ucznia, jego optymalny, intelektualny, fizyczny, społeczny i emocjonalny rozwój. Uczeń w dużej mierze powinien być autorem tego procesu.</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Zgodnie z rozporządzeniem MEN z dnia 19 kwietnia 1999 roku w sprawie oceniania, klasyfikowania i promowania uczniów oraz z projektem rozporządzenia MENiS z dnia 7 kwietnia 2004 roku w sprawie warunków i sposobu oceniania, klasyfikowania i promowania uczniów ocena zachowania powinna uwzględniać następujące kryteria:</w:t>
      </w:r>
    </w:p>
    <w:p w:rsidR="006725EB" w:rsidRPr="009960E4" w:rsidRDefault="006725EB" w:rsidP="009D5115">
      <w:pPr>
        <w:spacing w:line="276" w:lineRule="auto"/>
        <w:jc w:val="both"/>
        <w:rPr>
          <w:color w:val="000000" w:themeColor="text1"/>
          <w:sz w:val="28"/>
          <w:szCs w:val="28"/>
        </w:rPr>
      </w:pPr>
    </w:p>
    <w:p w:rsidR="003B4EA9" w:rsidRPr="009960E4" w:rsidRDefault="003B4EA9" w:rsidP="00077FA5">
      <w:pPr>
        <w:numPr>
          <w:ilvl w:val="0"/>
          <w:numId w:val="65"/>
        </w:numPr>
        <w:spacing w:line="276" w:lineRule="auto"/>
        <w:jc w:val="both"/>
        <w:rPr>
          <w:b/>
          <w:color w:val="000000" w:themeColor="text1"/>
          <w:sz w:val="28"/>
          <w:szCs w:val="28"/>
        </w:rPr>
      </w:pPr>
      <w:r w:rsidRPr="009960E4">
        <w:rPr>
          <w:b/>
          <w:color w:val="000000" w:themeColor="text1"/>
          <w:sz w:val="28"/>
          <w:szCs w:val="28"/>
        </w:rPr>
        <w:t>respektowanie przez ucznia zasad współżycia społecznego i norm   etycznych;</w:t>
      </w:r>
    </w:p>
    <w:p w:rsidR="003B4EA9" w:rsidRPr="009960E4" w:rsidRDefault="003B4EA9" w:rsidP="00077FA5">
      <w:pPr>
        <w:numPr>
          <w:ilvl w:val="0"/>
          <w:numId w:val="65"/>
        </w:numPr>
        <w:spacing w:line="276" w:lineRule="auto"/>
        <w:jc w:val="both"/>
        <w:rPr>
          <w:b/>
          <w:color w:val="000000" w:themeColor="text1"/>
          <w:sz w:val="28"/>
          <w:szCs w:val="28"/>
        </w:rPr>
      </w:pPr>
      <w:r w:rsidRPr="009960E4">
        <w:rPr>
          <w:b/>
          <w:color w:val="000000" w:themeColor="text1"/>
          <w:sz w:val="28"/>
          <w:szCs w:val="28"/>
        </w:rPr>
        <w:t>kulturę osobistą ucznia.</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Celem systemu jest takie oddziaływanie na ucznia, aby:</w:t>
      </w:r>
    </w:p>
    <w:p w:rsidR="006725EB" w:rsidRPr="009960E4" w:rsidRDefault="006725EB" w:rsidP="009D5115">
      <w:pPr>
        <w:spacing w:line="276" w:lineRule="auto"/>
        <w:jc w:val="both"/>
        <w:rPr>
          <w:color w:val="000000" w:themeColor="text1"/>
          <w:sz w:val="28"/>
          <w:szCs w:val="28"/>
        </w:rPr>
      </w:pPr>
    </w:p>
    <w:p w:rsidR="003B4EA9" w:rsidRPr="009960E4" w:rsidRDefault="003B4EA9" w:rsidP="00077FA5">
      <w:pPr>
        <w:numPr>
          <w:ilvl w:val="0"/>
          <w:numId w:val="66"/>
        </w:numPr>
        <w:spacing w:line="276" w:lineRule="auto"/>
        <w:jc w:val="both"/>
        <w:rPr>
          <w:color w:val="000000" w:themeColor="text1"/>
          <w:sz w:val="28"/>
          <w:szCs w:val="28"/>
        </w:rPr>
      </w:pPr>
      <w:r w:rsidRPr="009960E4">
        <w:rPr>
          <w:color w:val="000000" w:themeColor="text1"/>
          <w:sz w:val="28"/>
          <w:szCs w:val="28"/>
        </w:rPr>
        <w:t>miał świadomość popełnionych błędów, dążył do ich eliminowania poprzez ustawiczną pracę nad sobą i przezwyciężania napotkanych trudności;</w:t>
      </w:r>
    </w:p>
    <w:p w:rsidR="003B4EA9" w:rsidRPr="009960E4" w:rsidRDefault="003B4EA9" w:rsidP="00077FA5">
      <w:pPr>
        <w:numPr>
          <w:ilvl w:val="0"/>
          <w:numId w:val="66"/>
        </w:numPr>
        <w:spacing w:line="276" w:lineRule="auto"/>
        <w:jc w:val="both"/>
        <w:rPr>
          <w:color w:val="000000" w:themeColor="text1"/>
          <w:sz w:val="28"/>
          <w:szCs w:val="28"/>
        </w:rPr>
      </w:pPr>
      <w:r w:rsidRPr="009960E4">
        <w:rPr>
          <w:color w:val="000000" w:themeColor="text1"/>
          <w:sz w:val="28"/>
          <w:szCs w:val="28"/>
        </w:rPr>
        <w:t>potrafił krytycznie oceniać postępowanie własne oraz innych;</w:t>
      </w:r>
    </w:p>
    <w:p w:rsidR="003B4EA9" w:rsidRPr="009960E4" w:rsidRDefault="003B4EA9" w:rsidP="00077FA5">
      <w:pPr>
        <w:numPr>
          <w:ilvl w:val="0"/>
          <w:numId w:val="66"/>
        </w:numPr>
        <w:spacing w:line="276" w:lineRule="auto"/>
        <w:jc w:val="both"/>
        <w:rPr>
          <w:color w:val="000000" w:themeColor="text1"/>
          <w:sz w:val="28"/>
          <w:szCs w:val="28"/>
        </w:rPr>
      </w:pPr>
      <w:r w:rsidRPr="009960E4">
        <w:rPr>
          <w:color w:val="000000" w:themeColor="text1"/>
          <w:sz w:val="28"/>
          <w:szCs w:val="28"/>
        </w:rPr>
        <w:t>mógł w pełni wykorzystywać i rozwijać swoje zdolności, umiejętności oraz predyspozycje psychofizyczne.</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Nauczyciel stosuje ocenę wspierając ucznia, docenia pozytywne przejawy jego postępowania i uwzględnia w ocenie ogólnej nawet najmniejsze poprawy.</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Uczeń powinien być oceniany dynamicznie, tzn. odnotowuje się na bieżąco zmiany, jakie w nim zachodzą.</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lastRenderedPageBreak/>
        <w:t xml:space="preserve">      Informacja o uczniu powinna płynąć z różnych źródeł i każde z nich powinno mieć swoją wartość przy ostatecznej ocenie.</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Wychowawca co miesiąc na  godzinie do dyspozycji wychowawcy klasowego dokonuje podsumowania</w:t>
      </w:r>
      <w:r w:rsidR="00CF0C3E" w:rsidRPr="009960E4">
        <w:rPr>
          <w:color w:val="000000" w:themeColor="text1"/>
          <w:sz w:val="28"/>
          <w:szCs w:val="28"/>
        </w:rPr>
        <w:t xml:space="preserve">zachowań (zachowań negatywnych </w:t>
      </w:r>
      <w:r w:rsidRPr="009960E4">
        <w:rPr>
          <w:color w:val="000000" w:themeColor="text1"/>
          <w:sz w:val="28"/>
          <w:szCs w:val="28"/>
        </w:rPr>
        <w:t xml:space="preserve">i pozytywnych </w:t>
      </w:r>
      <w:r w:rsidR="002939D0" w:rsidRPr="009960E4">
        <w:rPr>
          <w:color w:val="000000" w:themeColor="text1"/>
          <w:sz w:val="28"/>
          <w:szCs w:val="28"/>
        </w:rPr>
        <w:t xml:space="preserve">                            w zeszycie uwag</w:t>
      </w:r>
      <w:r w:rsidRPr="009960E4">
        <w:rPr>
          <w:color w:val="000000" w:themeColor="text1"/>
          <w:sz w:val="28"/>
          <w:szCs w:val="28"/>
        </w:rPr>
        <w:t>) i dokonuje wpisu ocen do rubryk  w dzienniku lekcyjnym.</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Oceny są jawne dla uczniów i dla rodziców, którzy mają prawo zapoznać się z wpisami dok</w:t>
      </w:r>
      <w:r w:rsidR="002939D0" w:rsidRPr="009960E4">
        <w:rPr>
          <w:color w:val="000000" w:themeColor="text1"/>
          <w:sz w:val="28"/>
          <w:szCs w:val="28"/>
        </w:rPr>
        <w:t>onanymi w ,,zeszycie uwag</w:t>
      </w:r>
      <w:r w:rsidRPr="009960E4">
        <w:rPr>
          <w:color w:val="000000" w:themeColor="text1"/>
          <w:sz w:val="28"/>
          <w:szCs w:val="28"/>
        </w:rPr>
        <w:t xml:space="preserve">”. </w:t>
      </w:r>
    </w:p>
    <w:p w:rsidR="002939D0" w:rsidRPr="009960E4" w:rsidRDefault="002939D0" w:rsidP="002939D0">
      <w:pPr>
        <w:pStyle w:val="Standard"/>
        <w:tabs>
          <w:tab w:val="left" w:pos="1134"/>
        </w:tabs>
        <w:suppressAutoHyphens/>
        <w:spacing w:line="276" w:lineRule="auto"/>
        <w:jc w:val="both"/>
        <w:rPr>
          <w:color w:val="000000" w:themeColor="text1"/>
          <w:sz w:val="28"/>
          <w:szCs w:val="28"/>
        </w:rPr>
      </w:pPr>
    </w:p>
    <w:p w:rsidR="002939D0" w:rsidRPr="009960E4" w:rsidRDefault="002939D0" w:rsidP="002939D0">
      <w:pPr>
        <w:pStyle w:val="Standard"/>
        <w:tabs>
          <w:tab w:val="left" w:pos="1134"/>
        </w:tabs>
        <w:suppressAutoHyphens/>
        <w:spacing w:line="276" w:lineRule="auto"/>
        <w:jc w:val="both"/>
        <w:rPr>
          <w:color w:val="000000" w:themeColor="text1"/>
          <w:sz w:val="28"/>
          <w:szCs w:val="28"/>
        </w:rPr>
      </w:pPr>
      <w:r w:rsidRPr="009960E4">
        <w:rPr>
          <w:color w:val="000000" w:themeColor="text1"/>
          <w:sz w:val="28"/>
          <w:szCs w:val="28"/>
        </w:rPr>
        <w:t>Na 14 dni w terminie do 15 czerwca przed rocznym klasyfikacyjnym posiedzeniem Rady Pedagogicznej wychowawca jest zobowiązany poinformować ucznia  i jego rodziców (prawnych opiekunów) o przewidywanej ocenie klasyfikacyjnej zachowania.</w:t>
      </w:r>
    </w:p>
    <w:p w:rsidR="00050C27" w:rsidRPr="009960E4" w:rsidRDefault="00050C27" w:rsidP="009D5115">
      <w:pPr>
        <w:spacing w:line="276" w:lineRule="auto"/>
        <w:jc w:val="both"/>
        <w:rPr>
          <w:color w:val="000000" w:themeColor="text1"/>
          <w:sz w:val="28"/>
          <w:szCs w:val="28"/>
        </w:rPr>
      </w:pPr>
    </w:p>
    <w:p w:rsidR="003B4EA9" w:rsidRPr="009960E4" w:rsidRDefault="00050C27" w:rsidP="009D5115">
      <w:pPr>
        <w:spacing w:line="276" w:lineRule="auto"/>
        <w:jc w:val="both"/>
        <w:rPr>
          <w:rStyle w:val="FontStyle12"/>
          <w:color w:val="000000" w:themeColor="text1"/>
        </w:rPr>
      </w:pPr>
      <w:r w:rsidRPr="009960E4">
        <w:rPr>
          <w:color w:val="000000" w:themeColor="text1"/>
          <w:sz w:val="28"/>
          <w:szCs w:val="28"/>
        </w:rPr>
        <w:t xml:space="preserve">    Ocena śródroczna i roczna z zachowania wystawiona jest na tydzień przed </w:t>
      </w:r>
      <w:r w:rsidRPr="009960E4">
        <w:rPr>
          <w:rStyle w:val="FontStyle12"/>
          <w:color w:val="000000" w:themeColor="text1"/>
        </w:rPr>
        <w:t>klasyfikacyjnym posiedzeniem Rady Pedagogicznej.</w:t>
      </w:r>
    </w:p>
    <w:p w:rsidR="00050C27" w:rsidRPr="009960E4" w:rsidRDefault="00050C27"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Oce</w:t>
      </w:r>
      <w:r w:rsidR="00142291" w:rsidRPr="009960E4">
        <w:rPr>
          <w:color w:val="000000" w:themeColor="text1"/>
          <w:sz w:val="28"/>
          <w:szCs w:val="28"/>
        </w:rPr>
        <w:t>na klasyfikacyjna z zachowania ni</w:t>
      </w:r>
      <w:r w:rsidRPr="009960E4">
        <w:rPr>
          <w:color w:val="000000" w:themeColor="text1"/>
          <w:sz w:val="28"/>
          <w:szCs w:val="28"/>
        </w:rPr>
        <w:t>e może mieć wpływu na oceny z zajęć edukacyjnych oraz promocję do klasy programowo wyższej lub ukończeni</w:t>
      </w:r>
      <w:r w:rsidR="002939D0" w:rsidRPr="009960E4">
        <w:rPr>
          <w:color w:val="000000" w:themeColor="text1"/>
          <w:sz w:val="28"/>
          <w:szCs w:val="28"/>
        </w:rPr>
        <w:t>e</w:t>
      </w:r>
      <w:r w:rsidRPr="009960E4">
        <w:rPr>
          <w:color w:val="000000" w:themeColor="text1"/>
          <w:sz w:val="28"/>
          <w:szCs w:val="28"/>
        </w:rPr>
        <w:t xml:space="preserve"> szkoły.</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Ocena z zachowania ustalona przez wychowawcę jest ostateczna.</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Odpowiedzialność wychowawcy i wiedza o uczniu musi być rzetelna.</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Zgodnie z projektem rozporządzenia MENiS z dnia 7 kwietnia 2004 roku     w sprawie warunków i sposobów oceniania §14.3 roczną ocenę klasyfikacyjną począwszy od klasy czwartej szkoły podstawowej ustala się według następującej skali:</w:t>
      </w:r>
    </w:p>
    <w:p w:rsidR="003B4EA9" w:rsidRPr="009960E4" w:rsidRDefault="003B4EA9" w:rsidP="00077FA5">
      <w:pPr>
        <w:numPr>
          <w:ilvl w:val="0"/>
          <w:numId w:val="67"/>
        </w:numPr>
        <w:spacing w:line="276" w:lineRule="auto"/>
        <w:jc w:val="both"/>
        <w:rPr>
          <w:b/>
          <w:color w:val="000000" w:themeColor="text1"/>
          <w:sz w:val="28"/>
          <w:szCs w:val="28"/>
        </w:rPr>
      </w:pPr>
      <w:r w:rsidRPr="009960E4">
        <w:rPr>
          <w:b/>
          <w:color w:val="000000" w:themeColor="text1"/>
          <w:sz w:val="28"/>
          <w:szCs w:val="28"/>
        </w:rPr>
        <w:t>wzorowe</w:t>
      </w:r>
    </w:p>
    <w:p w:rsidR="003B4EA9" w:rsidRPr="009960E4" w:rsidRDefault="003B4EA9" w:rsidP="00077FA5">
      <w:pPr>
        <w:numPr>
          <w:ilvl w:val="0"/>
          <w:numId w:val="67"/>
        </w:numPr>
        <w:spacing w:line="276" w:lineRule="auto"/>
        <w:jc w:val="both"/>
        <w:rPr>
          <w:b/>
          <w:color w:val="000000" w:themeColor="text1"/>
          <w:sz w:val="28"/>
          <w:szCs w:val="28"/>
        </w:rPr>
      </w:pPr>
      <w:r w:rsidRPr="009960E4">
        <w:rPr>
          <w:b/>
          <w:color w:val="000000" w:themeColor="text1"/>
          <w:sz w:val="28"/>
          <w:szCs w:val="28"/>
        </w:rPr>
        <w:t>bardzo dobre</w:t>
      </w:r>
    </w:p>
    <w:p w:rsidR="003B4EA9" w:rsidRPr="009960E4" w:rsidRDefault="003B4EA9" w:rsidP="00077FA5">
      <w:pPr>
        <w:numPr>
          <w:ilvl w:val="0"/>
          <w:numId w:val="67"/>
        </w:numPr>
        <w:spacing w:line="276" w:lineRule="auto"/>
        <w:jc w:val="both"/>
        <w:rPr>
          <w:b/>
          <w:color w:val="000000" w:themeColor="text1"/>
          <w:sz w:val="28"/>
          <w:szCs w:val="28"/>
        </w:rPr>
      </w:pPr>
      <w:r w:rsidRPr="009960E4">
        <w:rPr>
          <w:b/>
          <w:color w:val="000000" w:themeColor="text1"/>
          <w:sz w:val="28"/>
          <w:szCs w:val="28"/>
        </w:rPr>
        <w:t xml:space="preserve"> dobre</w:t>
      </w:r>
    </w:p>
    <w:p w:rsidR="003B4EA9" w:rsidRPr="009960E4" w:rsidRDefault="003B4EA9" w:rsidP="00077FA5">
      <w:pPr>
        <w:numPr>
          <w:ilvl w:val="0"/>
          <w:numId w:val="67"/>
        </w:numPr>
        <w:spacing w:line="276" w:lineRule="auto"/>
        <w:jc w:val="both"/>
        <w:rPr>
          <w:b/>
          <w:color w:val="000000" w:themeColor="text1"/>
          <w:sz w:val="28"/>
          <w:szCs w:val="28"/>
        </w:rPr>
      </w:pPr>
      <w:r w:rsidRPr="009960E4">
        <w:rPr>
          <w:b/>
          <w:color w:val="000000" w:themeColor="text1"/>
          <w:sz w:val="28"/>
          <w:szCs w:val="28"/>
        </w:rPr>
        <w:t xml:space="preserve"> poprawne</w:t>
      </w:r>
    </w:p>
    <w:p w:rsidR="003B4EA9" w:rsidRPr="009960E4" w:rsidRDefault="003B4EA9" w:rsidP="00077FA5">
      <w:pPr>
        <w:numPr>
          <w:ilvl w:val="0"/>
          <w:numId w:val="67"/>
        </w:numPr>
        <w:spacing w:line="276" w:lineRule="auto"/>
        <w:jc w:val="both"/>
        <w:rPr>
          <w:b/>
          <w:color w:val="000000" w:themeColor="text1"/>
          <w:sz w:val="28"/>
          <w:szCs w:val="28"/>
        </w:rPr>
      </w:pPr>
      <w:r w:rsidRPr="009960E4">
        <w:rPr>
          <w:b/>
          <w:color w:val="000000" w:themeColor="text1"/>
          <w:sz w:val="28"/>
          <w:szCs w:val="28"/>
        </w:rPr>
        <w:t xml:space="preserve"> nieodpowiednie</w:t>
      </w:r>
    </w:p>
    <w:p w:rsidR="003B4EA9" w:rsidRPr="009960E4" w:rsidRDefault="003B4EA9" w:rsidP="00077FA5">
      <w:pPr>
        <w:numPr>
          <w:ilvl w:val="0"/>
          <w:numId w:val="67"/>
        </w:numPr>
        <w:spacing w:line="276" w:lineRule="auto"/>
        <w:jc w:val="both"/>
        <w:rPr>
          <w:b/>
          <w:color w:val="000000" w:themeColor="text1"/>
          <w:sz w:val="28"/>
          <w:szCs w:val="28"/>
        </w:rPr>
      </w:pPr>
      <w:r w:rsidRPr="009960E4">
        <w:rPr>
          <w:b/>
          <w:color w:val="000000" w:themeColor="text1"/>
          <w:sz w:val="28"/>
          <w:szCs w:val="28"/>
        </w:rPr>
        <w:t xml:space="preserve"> naganne</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Przy ustalaniu oceny z zachowania uczniów bierze się pod uwagę następujące kryteria dla poszczególnych ocen:</w:t>
      </w:r>
    </w:p>
    <w:p w:rsidR="001E2D9F" w:rsidRPr="009960E4" w:rsidRDefault="001E2D9F" w:rsidP="009D5115">
      <w:pPr>
        <w:spacing w:line="276" w:lineRule="auto"/>
        <w:jc w:val="both"/>
        <w:rPr>
          <w:b/>
          <w:color w:val="000000" w:themeColor="text1"/>
          <w:sz w:val="28"/>
          <w:szCs w:val="28"/>
        </w:rPr>
      </w:pPr>
    </w:p>
    <w:p w:rsidR="003B4EA9" w:rsidRPr="009960E4" w:rsidRDefault="00AB73BF" w:rsidP="009D5115">
      <w:pPr>
        <w:spacing w:line="276" w:lineRule="auto"/>
        <w:jc w:val="both"/>
        <w:rPr>
          <w:b/>
          <w:color w:val="000000" w:themeColor="text1"/>
          <w:sz w:val="28"/>
          <w:szCs w:val="28"/>
        </w:rPr>
      </w:pPr>
      <w:r w:rsidRPr="009960E4">
        <w:rPr>
          <w:b/>
          <w:color w:val="000000" w:themeColor="text1"/>
          <w:sz w:val="28"/>
          <w:szCs w:val="28"/>
        </w:rPr>
        <w:t xml:space="preserve">ocenę wzorową - </w:t>
      </w:r>
    </w:p>
    <w:p w:rsidR="003B4EA9" w:rsidRPr="009960E4" w:rsidRDefault="00AB73BF" w:rsidP="009D5115">
      <w:pPr>
        <w:spacing w:line="276" w:lineRule="auto"/>
        <w:jc w:val="both"/>
        <w:rPr>
          <w:color w:val="000000" w:themeColor="text1"/>
          <w:sz w:val="28"/>
          <w:szCs w:val="28"/>
        </w:rPr>
      </w:pPr>
      <w:r w:rsidRPr="009960E4">
        <w:rPr>
          <w:color w:val="000000" w:themeColor="text1"/>
          <w:sz w:val="28"/>
          <w:szCs w:val="28"/>
        </w:rPr>
        <w:lastRenderedPageBreak/>
        <w:t>O</w:t>
      </w:r>
      <w:r w:rsidR="003B4EA9" w:rsidRPr="009960E4">
        <w:rPr>
          <w:color w:val="000000" w:themeColor="text1"/>
          <w:sz w:val="28"/>
          <w:szCs w:val="28"/>
        </w:rPr>
        <w:t>trzymuje uczeń, który zawsze wzorowo wypełnia swoje obowiązki szkolne. Wyróżnia się na tle klasy swoją kulturą osobistą po</w:t>
      </w:r>
      <w:r w:rsidR="00142291" w:rsidRPr="009960E4">
        <w:rPr>
          <w:color w:val="000000" w:themeColor="text1"/>
          <w:sz w:val="28"/>
          <w:szCs w:val="28"/>
        </w:rPr>
        <w:t xml:space="preserve">dczas zajęć szkolnych,                           </w:t>
      </w:r>
      <w:r w:rsidR="003B4EA9" w:rsidRPr="009960E4">
        <w:rPr>
          <w:color w:val="000000" w:themeColor="text1"/>
          <w:sz w:val="28"/>
          <w:szCs w:val="28"/>
        </w:rPr>
        <w:t>w kontaktach z dorosłymi i w miejscach publicznych. Wykazuje inicjatywę       w pracy na rzecz klasy, szkoły i środowiska. Systematycznie uczęszcza do szkołyi nie spóźnia się na zajęcia lekcyjne (usprawiedliwione wszystkie godziny nieobecności w wyznaczonym przez wychowawcę terminie). Szanuje mienie szkolne, społeczne i mienie kolegów. Dba o z</w:t>
      </w:r>
      <w:r w:rsidR="008F7207" w:rsidRPr="009960E4">
        <w:rPr>
          <w:color w:val="000000" w:themeColor="text1"/>
          <w:sz w:val="28"/>
          <w:szCs w:val="28"/>
        </w:rPr>
        <w:t xml:space="preserve">drowie i higienę swoją </w:t>
      </w:r>
      <w:r w:rsidR="003B4EA9" w:rsidRPr="009960E4">
        <w:rPr>
          <w:color w:val="000000" w:themeColor="text1"/>
          <w:sz w:val="28"/>
          <w:szCs w:val="28"/>
        </w:rPr>
        <w:t>i innych, nie ulega nałogom. Nie używa wulgarnego słownictwa.</w:t>
      </w:r>
    </w:p>
    <w:p w:rsidR="003B4EA9" w:rsidRPr="009960E4" w:rsidRDefault="003B4EA9" w:rsidP="009D5115">
      <w:pPr>
        <w:spacing w:line="276" w:lineRule="auto"/>
        <w:jc w:val="both"/>
        <w:rPr>
          <w:color w:val="000000" w:themeColor="text1"/>
          <w:sz w:val="28"/>
          <w:szCs w:val="28"/>
        </w:rPr>
      </w:pPr>
    </w:p>
    <w:p w:rsidR="009D5115" w:rsidRPr="009960E4" w:rsidRDefault="009D5115" w:rsidP="009D5115">
      <w:pPr>
        <w:spacing w:line="276" w:lineRule="auto"/>
        <w:jc w:val="both"/>
        <w:rPr>
          <w:b/>
          <w:color w:val="000000" w:themeColor="text1"/>
          <w:sz w:val="28"/>
          <w:szCs w:val="28"/>
        </w:rPr>
      </w:pPr>
    </w:p>
    <w:p w:rsidR="003B4EA9" w:rsidRPr="009960E4" w:rsidRDefault="003B4EA9" w:rsidP="009D5115">
      <w:pPr>
        <w:spacing w:line="276" w:lineRule="auto"/>
        <w:jc w:val="both"/>
        <w:rPr>
          <w:b/>
          <w:color w:val="000000" w:themeColor="text1"/>
          <w:sz w:val="28"/>
          <w:szCs w:val="28"/>
        </w:rPr>
      </w:pPr>
      <w:r w:rsidRPr="009960E4">
        <w:rPr>
          <w:b/>
          <w:color w:val="000000" w:themeColor="text1"/>
          <w:sz w:val="28"/>
          <w:szCs w:val="28"/>
        </w:rPr>
        <w:t xml:space="preserve">ocenę bardzo dobrą – </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otrzymuje uczeń, który w sposób rzetelny wywiązuje się z obowiązków określonych w kryteriach zachowań. Postępuje zgodnie z zasadami dobrego wychowania i ogólnie przyjętymi normami moralnymi. Bierze aktywny udział w życiu kulturalnym i społecznym klasy i szkoły.</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b/>
          <w:color w:val="000000" w:themeColor="text1"/>
          <w:sz w:val="28"/>
          <w:szCs w:val="28"/>
        </w:rPr>
      </w:pPr>
      <w:r w:rsidRPr="009960E4">
        <w:rPr>
          <w:b/>
          <w:color w:val="000000" w:themeColor="text1"/>
          <w:sz w:val="28"/>
          <w:szCs w:val="28"/>
        </w:rPr>
        <w:t>ocenę dobrą –</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otrzymuje uczeń, który dobrze wywiązuje się z obowiązków szkolnych. Pracuje w szkole na miarę swoich możliwości i warunków. Honorowo i godnie postępuje w każdej sytuacji. Szanuje dobre obyczaje i ogólnie przyjęte normy moralne określone w ustalonych kryteriach.</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b/>
          <w:color w:val="000000" w:themeColor="text1"/>
          <w:sz w:val="28"/>
          <w:szCs w:val="28"/>
        </w:rPr>
      </w:pPr>
      <w:r w:rsidRPr="009960E4">
        <w:rPr>
          <w:b/>
          <w:color w:val="000000" w:themeColor="text1"/>
          <w:sz w:val="28"/>
          <w:szCs w:val="28"/>
        </w:rPr>
        <w:t>ocenę poprawną –</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otrzymuje uczeń, który bez większych zastrzeżeń wypełnia obowiązki szkolne,  a w swoim postępowaniu nie narusza zasad określonych w kanonie wychowawczym szkoły. Pozytywnie i szybko reaguje na uwagi odnoszące się do jego zachowania, a jeżeli popełni wykroczenie i zostaje ukarany karą regulaminową, wykazuje wobec się samokrytycyzm.</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b/>
          <w:color w:val="000000" w:themeColor="text1"/>
          <w:sz w:val="28"/>
          <w:szCs w:val="28"/>
        </w:rPr>
      </w:pPr>
      <w:r w:rsidRPr="009960E4">
        <w:rPr>
          <w:b/>
          <w:color w:val="000000" w:themeColor="text1"/>
          <w:sz w:val="28"/>
          <w:szCs w:val="28"/>
        </w:rPr>
        <w:t>ocenę nieodpowiednią –</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otrzymuje uczeń, który (w sposób rażący) nie wykonuje (lub wykonuje pod przymusem) obowiązki uczniowskie określone w Statucie Szkoły. Lekceważy przyjęte normy moralne oraz szkolne przepisy porządkowe. Pomimo zwracanej mu uwagi popełnia te same lub podobne wykroczenia. Jego kultura osobista budzi wiele zastrzeżeń, bywa wulgarny, nietaktowny i arogancki. Nie przejawia ambicji i nie pracuje nad sobą, aby poprawić swoje zachowanie.</w:t>
      </w:r>
    </w:p>
    <w:p w:rsidR="003B4EA9" w:rsidRPr="009960E4" w:rsidRDefault="003B4EA9" w:rsidP="009D5115">
      <w:pPr>
        <w:spacing w:line="276" w:lineRule="auto"/>
        <w:jc w:val="both"/>
        <w:rPr>
          <w:color w:val="000000" w:themeColor="text1"/>
          <w:sz w:val="28"/>
          <w:szCs w:val="28"/>
        </w:rPr>
      </w:pPr>
    </w:p>
    <w:p w:rsidR="001E2D9F" w:rsidRPr="009960E4" w:rsidRDefault="001E2D9F" w:rsidP="009D5115">
      <w:pPr>
        <w:spacing w:line="276" w:lineRule="auto"/>
        <w:jc w:val="both"/>
        <w:rPr>
          <w:b/>
          <w:color w:val="000000" w:themeColor="text1"/>
          <w:sz w:val="28"/>
          <w:szCs w:val="28"/>
        </w:rPr>
      </w:pPr>
    </w:p>
    <w:p w:rsidR="001E2D9F" w:rsidRPr="009960E4" w:rsidRDefault="001E2D9F" w:rsidP="009D5115">
      <w:pPr>
        <w:spacing w:line="276" w:lineRule="auto"/>
        <w:jc w:val="both"/>
        <w:rPr>
          <w:b/>
          <w:color w:val="000000" w:themeColor="text1"/>
          <w:sz w:val="28"/>
          <w:szCs w:val="28"/>
        </w:rPr>
      </w:pPr>
    </w:p>
    <w:p w:rsidR="003B4EA9" w:rsidRPr="009960E4" w:rsidRDefault="003B4EA9" w:rsidP="009D5115">
      <w:pPr>
        <w:spacing w:line="276" w:lineRule="auto"/>
        <w:jc w:val="both"/>
        <w:rPr>
          <w:b/>
          <w:color w:val="000000" w:themeColor="text1"/>
          <w:sz w:val="28"/>
          <w:szCs w:val="28"/>
        </w:rPr>
      </w:pPr>
      <w:r w:rsidRPr="009960E4">
        <w:rPr>
          <w:b/>
          <w:color w:val="000000" w:themeColor="text1"/>
          <w:sz w:val="28"/>
          <w:szCs w:val="28"/>
        </w:rPr>
        <w:t>ocenę naganną-</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lastRenderedPageBreak/>
        <w:t>otrzymuje uczeń, który nie spełnia podstawowych obowiązków uczniowskich, nie umie zachować się kulturalnie wobec rówieśników i osób starszych, a także nie uczestniczy w życiu społecznym klasy i szkoły. Często spóźnia się, bądź opuszcza zajęcia lekcyjne bez usprawiedliwienia. Jest wulgarny, zachowuje się agresywnie wobec innych, spożywa napoje alkoholowe, bądź inne środki odurzające (papierosy, narkotyki), kradnie, niszczy cudze mienie, popełnia przestępstwo lub wykroczenie karalne sądownie, należy do grupy przestępczej bądź naruszającej porządek społeczny, stwarza (świadome lub nieświadome) zagrożenie zdrowia innych ludzi.</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Od ucznia zależy ocena końcowa. Uczeń ma szansę na podwyższenie oceny, może świadomie kierować swoim zachowaniem w szkole – zachowując prawo do błędu. W zależności od swojego zachowania i postawy uczeń uzyskuje odpowiednią ocenę.</w:t>
      </w:r>
    </w:p>
    <w:p w:rsidR="008F50F7" w:rsidRPr="009960E4" w:rsidRDefault="008F50F7" w:rsidP="009D5115">
      <w:pPr>
        <w:spacing w:line="276" w:lineRule="auto"/>
        <w:jc w:val="both"/>
        <w:rPr>
          <w:color w:val="000000" w:themeColor="text1"/>
          <w:sz w:val="28"/>
          <w:szCs w:val="28"/>
        </w:rPr>
      </w:pPr>
    </w:p>
    <w:p w:rsidR="00A763A0" w:rsidRPr="009960E4" w:rsidRDefault="00A763A0" w:rsidP="009D5115">
      <w:pPr>
        <w:spacing w:line="276" w:lineRule="auto"/>
        <w:jc w:val="both"/>
        <w:rPr>
          <w:color w:val="000000" w:themeColor="text1"/>
          <w:sz w:val="28"/>
          <w:szCs w:val="28"/>
        </w:rPr>
      </w:pPr>
      <w:r w:rsidRPr="009960E4">
        <w:rPr>
          <w:color w:val="000000" w:themeColor="text1"/>
          <w:sz w:val="28"/>
          <w:szCs w:val="28"/>
        </w:rPr>
        <w:t>Uczeń, który w ciągu semestru i roku szkolnego</w:t>
      </w:r>
      <w:r w:rsidR="00C450A0" w:rsidRPr="009960E4">
        <w:rPr>
          <w:color w:val="000000" w:themeColor="text1"/>
          <w:sz w:val="28"/>
          <w:szCs w:val="28"/>
        </w:rPr>
        <w:t xml:space="preserve"> uzyska z zachowania miesięczną </w:t>
      </w:r>
      <w:r w:rsidRPr="009960E4">
        <w:rPr>
          <w:color w:val="000000" w:themeColor="text1"/>
          <w:sz w:val="28"/>
          <w:szCs w:val="28"/>
        </w:rPr>
        <w:t>ocenę naganną, nie może otrzymać na koniec semestru i roku szkolnego oceny wyższej niż dobra.</w:t>
      </w:r>
    </w:p>
    <w:p w:rsidR="008F50F7" w:rsidRPr="009960E4" w:rsidRDefault="008F50F7" w:rsidP="009D5115">
      <w:pPr>
        <w:spacing w:line="276" w:lineRule="auto"/>
        <w:jc w:val="both"/>
        <w:rPr>
          <w:color w:val="000000" w:themeColor="text1"/>
          <w:sz w:val="28"/>
          <w:szCs w:val="28"/>
        </w:rPr>
      </w:pPr>
      <w:r w:rsidRPr="009960E4">
        <w:rPr>
          <w:color w:val="000000" w:themeColor="text1"/>
          <w:sz w:val="28"/>
          <w:szCs w:val="28"/>
        </w:rPr>
        <w:t>Uczeń, który w ciągu semestru i roku szkolnego uzyska z zachowania miesięczną ocenę nieodpowiednią, nie może otrzymać na koniec semestru i roku szkolnego oceny wzorowej.</w:t>
      </w:r>
    </w:p>
    <w:p w:rsidR="00142291" w:rsidRPr="009960E4" w:rsidRDefault="00142291" w:rsidP="00142291">
      <w:pPr>
        <w:pStyle w:val="Standard"/>
        <w:tabs>
          <w:tab w:val="left" w:pos="1134"/>
        </w:tabs>
        <w:suppressAutoHyphens/>
        <w:ind w:firstLine="709"/>
        <w:jc w:val="both"/>
        <w:rPr>
          <w:rFonts w:ascii="Arial" w:hAnsi="Arial" w:cs="Arial"/>
          <w:color w:val="000000" w:themeColor="text1"/>
          <w:sz w:val="22"/>
          <w:szCs w:val="22"/>
        </w:rPr>
      </w:pPr>
    </w:p>
    <w:p w:rsidR="00142291" w:rsidRPr="009960E4" w:rsidRDefault="00142291" w:rsidP="009D5115">
      <w:pPr>
        <w:spacing w:line="276" w:lineRule="auto"/>
        <w:jc w:val="both"/>
        <w:rPr>
          <w:color w:val="000000" w:themeColor="text1"/>
          <w:sz w:val="28"/>
          <w:szCs w:val="28"/>
        </w:rPr>
      </w:pPr>
    </w:p>
    <w:p w:rsidR="00433051" w:rsidRPr="009960E4" w:rsidRDefault="00433051" w:rsidP="0029611B">
      <w:pPr>
        <w:pStyle w:val="Standard"/>
        <w:tabs>
          <w:tab w:val="left" w:pos="1134"/>
        </w:tabs>
        <w:suppressAutoHyphens/>
        <w:jc w:val="center"/>
        <w:rPr>
          <w:b/>
          <w:color w:val="000000" w:themeColor="text1"/>
          <w:sz w:val="36"/>
          <w:szCs w:val="36"/>
        </w:rPr>
      </w:pPr>
      <w:r w:rsidRPr="009960E4">
        <w:rPr>
          <w:b/>
          <w:color w:val="000000" w:themeColor="text1"/>
          <w:sz w:val="36"/>
          <w:szCs w:val="36"/>
        </w:rPr>
        <w:t>Ocena z zachowania w edukacji wczesnoszkolnej</w:t>
      </w:r>
    </w:p>
    <w:p w:rsidR="00AF2E13" w:rsidRPr="009960E4" w:rsidRDefault="00AF2E13" w:rsidP="00AF2E13">
      <w:pPr>
        <w:pStyle w:val="Standard"/>
        <w:tabs>
          <w:tab w:val="left" w:pos="1134"/>
        </w:tabs>
        <w:suppressAutoHyphens/>
        <w:jc w:val="both"/>
        <w:rPr>
          <w:b/>
          <w:color w:val="000000" w:themeColor="text1"/>
          <w:sz w:val="28"/>
          <w:szCs w:val="28"/>
        </w:rPr>
      </w:pPr>
    </w:p>
    <w:p w:rsidR="00433051" w:rsidRPr="009960E4" w:rsidRDefault="00433051" w:rsidP="000A5478">
      <w:pPr>
        <w:pStyle w:val="Akapitzlist"/>
        <w:numPr>
          <w:ilvl w:val="0"/>
          <w:numId w:val="164"/>
        </w:numPr>
        <w:spacing w:after="200" w:line="276" w:lineRule="auto"/>
        <w:contextualSpacing/>
        <w:jc w:val="both"/>
        <w:rPr>
          <w:color w:val="000000" w:themeColor="text1"/>
          <w:sz w:val="28"/>
          <w:szCs w:val="28"/>
        </w:rPr>
      </w:pPr>
      <w:r w:rsidRPr="009960E4">
        <w:rPr>
          <w:color w:val="000000" w:themeColor="text1"/>
          <w:sz w:val="28"/>
          <w:szCs w:val="28"/>
        </w:rPr>
        <w:t>Ocena z zachowania ma charakter opisowy.</w:t>
      </w:r>
    </w:p>
    <w:p w:rsidR="00433051" w:rsidRPr="009960E4" w:rsidRDefault="00433051" w:rsidP="000A5478">
      <w:pPr>
        <w:pStyle w:val="Akapitzlist"/>
        <w:numPr>
          <w:ilvl w:val="0"/>
          <w:numId w:val="164"/>
        </w:numPr>
        <w:spacing w:after="200" w:line="276" w:lineRule="auto"/>
        <w:contextualSpacing/>
        <w:jc w:val="both"/>
        <w:rPr>
          <w:color w:val="000000" w:themeColor="text1"/>
          <w:sz w:val="28"/>
          <w:szCs w:val="28"/>
        </w:rPr>
      </w:pPr>
      <w:r w:rsidRPr="009960E4">
        <w:rPr>
          <w:color w:val="000000" w:themeColor="text1"/>
          <w:sz w:val="28"/>
          <w:szCs w:val="28"/>
        </w:rPr>
        <w:t>Ocenę ustala wychowawca uwzględniając opinię innych nauczycieli oraz samoocenę ucznia.</w:t>
      </w:r>
    </w:p>
    <w:p w:rsidR="00433051" w:rsidRPr="009960E4" w:rsidRDefault="00433051" w:rsidP="000A5478">
      <w:pPr>
        <w:pStyle w:val="Akapitzlist"/>
        <w:numPr>
          <w:ilvl w:val="0"/>
          <w:numId w:val="164"/>
        </w:numPr>
        <w:spacing w:after="200" w:line="276" w:lineRule="auto"/>
        <w:contextualSpacing/>
        <w:jc w:val="both"/>
        <w:rPr>
          <w:color w:val="000000" w:themeColor="text1"/>
          <w:sz w:val="28"/>
          <w:szCs w:val="28"/>
        </w:rPr>
      </w:pPr>
      <w:r w:rsidRPr="009960E4">
        <w:rPr>
          <w:color w:val="000000" w:themeColor="text1"/>
          <w:sz w:val="28"/>
          <w:szCs w:val="28"/>
        </w:rPr>
        <w:t>Przy formułowaniu oceny z zachowania nauczyciel bierze pod uwagę postawę ucznia podczas zajęć edukacyjnych w klasie, jak i poza klasą.</w:t>
      </w:r>
    </w:p>
    <w:p w:rsidR="00433051" w:rsidRPr="009960E4" w:rsidRDefault="00433051" w:rsidP="000A5478">
      <w:pPr>
        <w:pStyle w:val="Akapitzlist"/>
        <w:numPr>
          <w:ilvl w:val="0"/>
          <w:numId w:val="164"/>
        </w:numPr>
        <w:spacing w:after="200" w:line="276" w:lineRule="auto"/>
        <w:contextualSpacing/>
        <w:jc w:val="both"/>
        <w:rPr>
          <w:color w:val="000000" w:themeColor="text1"/>
          <w:sz w:val="28"/>
          <w:szCs w:val="28"/>
        </w:rPr>
      </w:pPr>
      <w:r w:rsidRPr="009960E4">
        <w:rPr>
          <w:color w:val="000000" w:themeColor="text1"/>
          <w:sz w:val="28"/>
          <w:szCs w:val="28"/>
        </w:rPr>
        <w:t>Śródroczna i roczna ocena z zachowania uwzględnia następujące zakresy: stosunek do obowiązków szkolnych, kultura osobista, współdziałanie, samodzielność.</w:t>
      </w:r>
    </w:p>
    <w:p w:rsidR="00433051" w:rsidRPr="009960E4" w:rsidRDefault="00433051" w:rsidP="000A5478">
      <w:pPr>
        <w:pStyle w:val="Akapitzlist"/>
        <w:numPr>
          <w:ilvl w:val="0"/>
          <w:numId w:val="164"/>
        </w:numPr>
        <w:spacing w:after="200" w:line="276" w:lineRule="auto"/>
        <w:contextualSpacing/>
        <w:jc w:val="both"/>
        <w:rPr>
          <w:color w:val="000000" w:themeColor="text1"/>
          <w:sz w:val="28"/>
          <w:szCs w:val="28"/>
        </w:rPr>
      </w:pPr>
      <w:r w:rsidRPr="009960E4">
        <w:rPr>
          <w:color w:val="000000" w:themeColor="text1"/>
          <w:sz w:val="28"/>
          <w:szCs w:val="28"/>
        </w:rPr>
        <w:t>Zachowanie ucznia klasy I – III oceniane jest co miesiąc w formie wstawienia do tabeli w zeszycie korespondencji światła w określonym kolorze: zielonym, żółtym, czerwonym, a w dzienniku: +, /, -,.Upomnienie można wpisać do zeszytu uwag po ustnym ostrzeżeniu nauczyciela.</w:t>
      </w:r>
    </w:p>
    <w:p w:rsidR="00433051" w:rsidRPr="009960E4" w:rsidRDefault="00433051" w:rsidP="00AF2E13">
      <w:pPr>
        <w:pStyle w:val="Akapitzlist"/>
        <w:jc w:val="both"/>
        <w:rPr>
          <w:color w:val="000000" w:themeColor="text1"/>
          <w:sz w:val="28"/>
          <w:szCs w:val="28"/>
        </w:rPr>
      </w:pPr>
      <w:r w:rsidRPr="009960E4">
        <w:rPr>
          <w:color w:val="000000" w:themeColor="text1"/>
          <w:sz w:val="28"/>
          <w:szCs w:val="28"/>
        </w:rPr>
        <w:t>- kolor zielony- otrzymuje uczeń, który bez zastrzeżeń realizuje wymagania nauczyciela.</w:t>
      </w:r>
    </w:p>
    <w:p w:rsidR="00433051" w:rsidRPr="009960E4" w:rsidRDefault="00433051" w:rsidP="00AF2E13">
      <w:pPr>
        <w:pStyle w:val="Akapitzlist"/>
        <w:jc w:val="both"/>
        <w:rPr>
          <w:color w:val="000000" w:themeColor="text1"/>
          <w:sz w:val="28"/>
          <w:szCs w:val="28"/>
        </w:rPr>
      </w:pPr>
      <w:r w:rsidRPr="009960E4">
        <w:rPr>
          <w:color w:val="000000" w:themeColor="text1"/>
          <w:sz w:val="28"/>
          <w:szCs w:val="28"/>
        </w:rPr>
        <w:t>- kolor żółty- otrzymuje uczeń, który w ciągu miesiąca otrzymał 2-4 upomnienia.</w:t>
      </w:r>
    </w:p>
    <w:p w:rsidR="009B62BA" w:rsidRPr="009960E4" w:rsidRDefault="00433051" w:rsidP="009B62BA">
      <w:pPr>
        <w:pStyle w:val="Akapitzlist"/>
        <w:jc w:val="both"/>
        <w:rPr>
          <w:color w:val="000000" w:themeColor="text1"/>
          <w:sz w:val="28"/>
          <w:szCs w:val="28"/>
        </w:rPr>
      </w:pPr>
      <w:r w:rsidRPr="009960E4">
        <w:rPr>
          <w:color w:val="000000" w:themeColor="text1"/>
          <w:sz w:val="28"/>
          <w:szCs w:val="28"/>
        </w:rPr>
        <w:t>- kolor czerwony- otrzymuje uczeń, który w ciągu miesiąca otrzymał 5 i więcej upomnień.</w:t>
      </w:r>
    </w:p>
    <w:p w:rsidR="00433051" w:rsidRPr="009960E4" w:rsidRDefault="00433051" w:rsidP="009B62BA">
      <w:pPr>
        <w:jc w:val="both"/>
        <w:rPr>
          <w:color w:val="000000" w:themeColor="text1"/>
          <w:sz w:val="28"/>
          <w:szCs w:val="28"/>
        </w:rPr>
      </w:pPr>
      <w:r w:rsidRPr="009960E4">
        <w:rPr>
          <w:color w:val="000000" w:themeColor="text1"/>
          <w:sz w:val="28"/>
          <w:szCs w:val="28"/>
        </w:rPr>
        <w:lastRenderedPageBreak/>
        <w:t>6. Ocenę z zachowania określa się w odniesieniu do następujących kryteriów:</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punktualne przychodzenie na zajęcia, także po przerwach</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dbanie o porządek na ławce, pod nią i w szafce</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sprzątanie klasy po zakończeniu zajęć</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opuszczanie klasy tylko za zgodą nauczyciela</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pilne wykonywanie poleceń nauczyciela</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podnoszenie ręki przed zabraniem głosu</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bezpieczeństwo w zachowaniu w klasie i na przerwach</w:t>
      </w:r>
      <w:r w:rsidR="0029611B" w:rsidRPr="009960E4">
        <w:rPr>
          <w:color w:val="000000" w:themeColor="text1"/>
          <w:sz w:val="28"/>
          <w:szCs w:val="28"/>
        </w:rPr>
        <w:t>;</w:t>
      </w:r>
    </w:p>
    <w:p w:rsidR="009B62BA"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przygotowanie do zajęć, posiadanie potrzebnych przyborów, książek i zeszytów</w:t>
      </w:r>
      <w:r w:rsidR="0029611B" w:rsidRPr="009960E4">
        <w:rPr>
          <w:color w:val="000000" w:themeColor="text1"/>
          <w:sz w:val="28"/>
          <w:szCs w:val="28"/>
        </w:rPr>
        <w:t>;</w:t>
      </w:r>
    </w:p>
    <w:p w:rsidR="009B62BA"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odrabianie prac domowych</w:t>
      </w:r>
      <w:r w:rsidR="0029611B" w:rsidRPr="009960E4">
        <w:rPr>
          <w:color w:val="000000" w:themeColor="text1"/>
          <w:sz w:val="28"/>
          <w:szCs w:val="28"/>
        </w:rPr>
        <w:t>;</w:t>
      </w:r>
    </w:p>
    <w:p w:rsidR="009B62BA"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zgodna wspó</w:t>
      </w:r>
      <w:r w:rsidR="0029611B" w:rsidRPr="009960E4">
        <w:rPr>
          <w:color w:val="000000" w:themeColor="text1"/>
          <w:sz w:val="28"/>
          <w:szCs w:val="28"/>
        </w:rPr>
        <w:t>łpraca w grupie;</w:t>
      </w:r>
    </w:p>
    <w:p w:rsidR="009B62BA" w:rsidRPr="009960E4" w:rsidRDefault="00CF0C3E" w:rsidP="000A5478">
      <w:pPr>
        <w:pStyle w:val="Akapitzlist"/>
        <w:numPr>
          <w:ilvl w:val="1"/>
          <w:numId w:val="170"/>
        </w:numPr>
        <w:jc w:val="both"/>
        <w:rPr>
          <w:color w:val="000000" w:themeColor="text1"/>
          <w:sz w:val="28"/>
          <w:szCs w:val="28"/>
        </w:rPr>
      </w:pPr>
      <w:r w:rsidRPr="009960E4">
        <w:rPr>
          <w:color w:val="000000" w:themeColor="text1"/>
          <w:sz w:val="28"/>
          <w:szCs w:val="28"/>
        </w:rPr>
        <w:t>nie</w:t>
      </w:r>
      <w:r w:rsidR="00433051" w:rsidRPr="009960E4">
        <w:rPr>
          <w:color w:val="000000" w:themeColor="text1"/>
          <w:sz w:val="28"/>
          <w:szCs w:val="28"/>
        </w:rPr>
        <w:t>przeszkadzanie w prowadzeniu zajęć</w:t>
      </w:r>
      <w:r w:rsidR="0029611B" w:rsidRPr="009960E4">
        <w:rPr>
          <w:color w:val="000000" w:themeColor="text1"/>
          <w:sz w:val="28"/>
          <w:szCs w:val="28"/>
        </w:rPr>
        <w:t>;</w:t>
      </w:r>
    </w:p>
    <w:p w:rsidR="009B62BA"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kultura i sza</w:t>
      </w:r>
      <w:r w:rsidR="00CF0C3E" w:rsidRPr="009960E4">
        <w:rPr>
          <w:color w:val="000000" w:themeColor="text1"/>
          <w:sz w:val="28"/>
          <w:szCs w:val="28"/>
        </w:rPr>
        <w:t>cunek w relacjach z innymi, niewyśmiewanie, nieobrażanie, niezaczepianie, nie</w:t>
      </w:r>
      <w:r w:rsidRPr="009960E4">
        <w:rPr>
          <w:color w:val="000000" w:themeColor="text1"/>
          <w:sz w:val="28"/>
          <w:szCs w:val="28"/>
        </w:rPr>
        <w:t>dokuczanie</w:t>
      </w:r>
      <w:r w:rsidR="00CF0C3E" w:rsidRPr="009960E4">
        <w:rPr>
          <w:color w:val="000000" w:themeColor="text1"/>
          <w:sz w:val="28"/>
          <w:szCs w:val="28"/>
        </w:rPr>
        <w:t>, nie</w:t>
      </w:r>
      <w:r w:rsidR="0029611B" w:rsidRPr="009960E4">
        <w:rPr>
          <w:color w:val="000000" w:themeColor="text1"/>
          <w:sz w:val="28"/>
          <w:szCs w:val="28"/>
        </w:rPr>
        <w:t>używanie obraźliwych słów;</w:t>
      </w:r>
    </w:p>
    <w:p w:rsidR="009B62BA"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 xml:space="preserve">czekanie na </w:t>
      </w:r>
      <w:r w:rsidR="00CF0C3E" w:rsidRPr="009960E4">
        <w:rPr>
          <w:color w:val="000000" w:themeColor="text1"/>
          <w:sz w:val="28"/>
          <w:szCs w:val="28"/>
        </w:rPr>
        <w:t>swoją kolej i nie</w:t>
      </w:r>
      <w:r w:rsidRPr="009960E4">
        <w:rPr>
          <w:color w:val="000000" w:themeColor="text1"/>
          <w:sz w:val="28"/>
          <w:szCs w:val="28"/>
        </w:rPr>
        <w:t>przeszkadz</w:t>
      </w:r>
      <w:r w:rsidR="0029611B" w:rsidRPr="009960E4">
        <w:rPr>
          <w:color w:val="000000" w:themeColor="text1"/>
          <w:sz w:val="28"/>
          <w:szCs w:val="28"/>
        </w:rPr>
        <w:t>anie w czasie odpowiedzi ustnej;</w:t>
      </w:r>
    </w:p>
    <w:p w:rsidR="009B62BA" w:rsidRPr="009960E4" w:rsidRDefault="0029611B" w:rsidP="000A5478">
      <w:pPr>
        <w:pStyle w:val="Akapitzlist"/>
        <w:numPr>
          <w:ilvl w:val="1"/>
          <w:numId w:val="170"/>
        </w:numPr>
        <w:jc w:val="both"/>
        <w:rPr>
          <w:color w:val="000000" w:themeColor="text1"/>
          <w:sz w:val="28"/>
          <w:szCs w:val="28"/>
        </w:rPr>
      </w:pPr>
      <w:r w:rsidRPr="009960E4">
        <w:rPr>
          <w:color w:val="000000" w:themeColor="text1"/>
          <w:sz w:val="28"/>
          <w:szCs w:val="28"/>
        </w:rPr>
        <w:t>p</w:t>
      </w:r>
      <w:r w:rsidR="00433051" w:rsidRPr="009960E4">
        <w:rPr>
          <w:color w:val="000000" w:themeColor="text1"/>
          <w:sz w:val="28"/>
          <w:szCs w:val="28"/>
        </w:rPr>
        <w:t>rawdomówność</w:t>
      </w:r>
      <w:r w:rsidRPr="009960E4">
        <w:rPr>
          <w:color w:val="000000" w:themeColor="text1"/>
          <w:sz w:val="28"/>
          <w:szCs w:val="28"/>
        </w:rPr>
        <w:t>;</w:t>
      </w:r>
    </w:p>
    <w:p w:rsidR="009B62BA"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wywiązywanie się z obowiązków dyżurnego</w:t>
      </w:r>
      <w:r w:rsidR="0029611B" w:rsidRPr="009960E4">
        <w:rPr>
          <w:color w:val="000000" w:themeColor="text1"/>
          <w:sz w:val="28"/>
          <w:szCs w:val="28"/>
        </w:rPr>
        <w:t>;</w:t>
      </w:r>
    </w:p>
    <w:p w:rsidR="00433051" w:rsidRPr="009960E4" w:rsidRDefault="00433051" w:rsidP="000A5478">
      <w:pPr>
        <w:pStyle w:val="Akapitzlist"/>
        <w:numPr>
          <w:ilvl w:val="1"/>
          <w:numId w:val="170"/>
        </w:numPr>
        <w:jc w:val="both"/>
        <w:rPr>
          <w:color w:val="000000" w:themeColor="text1"/>
          <w:sz w:val="28"/>
          <w:szCs w:val="28"/>
        </w:rPr>
      </w:pPr>
      <w:r w:rsidRPr="009960E4">
        <w:rPr>
          <w:color w:val="000000" w:themeColor="text1"/>
          <w:sz w:val="28"/>
          <w:szCs w:val="28"/>
        </w:rPr>
        <w:t>przestrzeganie zasad bezpieczeństwa podczas wyjść i wycieczek.</w:t>
      </w:r>
    </w:p>
    <w:p w:rsidR="003B4EA9" w:rsidRPr="009960E4" w:rsidRDefault="003B4EA9" w:rsidP="00AF2E13">
      <w:pPr>
        <w:spacing w:line="276" w:lineRule="auto"/>
        <w:jc w:val="both"/>
        <w:rPr>
          <w:color w:val="000000" w:themeColor="text1"/>
          <w:sz w:val="28"/>
          <w:szCs w:val="28"/>
        </w:rPr>
      </w:pPr>
    </w:p>
    <w:p w:rsidR="0035629C" w:rsidRPr="009960E4" w:rsidRDefault="0035629C"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1512EA" w:rsidRPr="009960E4" w:rsidRDefault="001512EA" w:rsidP="003B4EA9">
      <w:pPr>
        <w:rPr>
          <w:color w:val="000000" w:themeColor="text1"/>
          <w:sz w:val="28"/>
          <w:szCs w:val="28"/>
        </w:rPr>
      </w:pPr>
    </w:p>
    <w:p w:rsidR="00B83700" w:rsidRPr="009960E4" w:rsidRDefault="00B83700" w:rsidP="003B4EA9">
      <w:pPr>
        <w:rPr>
          <w:color w:val="000000" w:themeColor="text1"/>
          <w:sz w:val="28"/>
          <w:szCs w:val="28"/>
        </w:rPr>
      </w:pPr>
    </w:p>
    <w:p w:rsidR="00B83700" w:rsidRPr="009960E4" w:rsidRDefault="00B83700" w:rsidP="003B4EA9">
      <w:pPr>
        <w:rPr>
          <w:color w:val="000000" w:themeColor="text1"/>
          <w:sz w:val="28"/>
          <w:szCs w:val="28"/>
        </w:rPr>
      </w:pPr>
    </w:p>
    <w:p w:rsidR="00B83700" w:rsidRPr="009960E4" w:rsidRDefault="00B83700" w:rsidP="003B4EA9">
      <w:pPr>
        <w:rPr>
          <w:color w:val="000000" w:themeColor="text1"/>
          <w:sz w:val="28"/>
          <w:szCs w:val="28"/>
        </w:rPr>
      </w:pPr>
    </w:p>
    <w:p w:rsidR="00B83700" w:rsidRPr="009960E4" w:rsidRDefault="00B83700" w:rsidP="003B4EA9">
      <w:pPr>
        <w:rPr>
          <w:color w:val="000000" w:themeColor="text1"/>
          <w:sz w:val="28"/>
          <w:szCs w:val="28"/>
        </w:rPr>
      </w:pPr>
    </w:p>
    <w:p w:rsidR="00B83700" w:rsidRPr="009960E4" w:rsidRDefault="00B83700" w:rsidP="003B4EA9">
      <w:pPr>
        <w:rPr>
          <w:color w:val="000000" w:themeColor="text1"/>
          <w:sz w:val="28"/>
          <w:szCs w:val="28"/>
        </w:rPr>
      </w:pPr>
    </w:p>
    <w:p w:rsidR="00B83700" w:rsidRPr="009960E4" w:rsidRDefault="00B83700" w:rsidP="003B4EA9">
      <w:pPr>
        <w:rPr>
          <w:color w:val="000000" w:themeColor="text1"/>
          <w:sz w:val="28"/>
          <w:szCs w:val="28"/>
        </w:rPr>
      </w:pPr>
    </w:p>
    <w:p w:rsidR="003B4EA9" w:rsidRPr="009960E4" w:rsidRDefault="003B4EA9" w:rsidP="003B4EA9">
      <w:pPr>
        <w:jc w:val="center"/>
        <w:rPr>
          <w:b/>
          <w:color w:val="000000" w:themeColor="text1"/>
          <w:sz w:val="36"/>
          <w:szCs w:val="36"/>
        </w:rPr>
      </w:pPr>
      <w:r w:rsidRPr="009960E4">
        <w:rPr>
          <w:b/>
          <w:color w:val="000000" w:themeColor="text1"/>
          <w:sz w:val="36"/>
          <w:szCs w:val="36"/>
        </w:rPr>
        <w:lastRenderedPageBreak/>
        <w:t>TRYB  ODWOŁAWCZY</w:t>
      </w:r>
    </w:p>
    <w:p w:rsidR="003B4EA9" w:rsidRPr="009960E4" w:rsidRDefault="003B4EA9" w:rsidP="003B4EA9">
      <w:pPr>
        <w:jc w:val="center"/>
        <w:rPr>
          <w:b/>
          <w:color w:val="000000" w:themeColor="text1"/>
          <w:sz w:val="36"/>
          <w:szCs w:val="36"/>
        </w:rPr>
      </w:pPr>
      <w:r w:rsidRPr="009960E4">
        <w:rPr>
          <w:b/>
          <w:color w:val="000000" w:themeColor="text1"/>
          <w:sz w:val="36"/>
          <w:szCs w:val="36"/>
        </w:rPr>
        <w:t>OD USTALONEJ OCENY Z ZACHOWANIA</w:t>
      </w:r>
    </w:p>
    <w:p w:rsidR="003B4EA9" w:rsidRPr="009960E4" w:rsidRDefault="003B4EA9" w:rsidP="003B4EA9">
      <w:pPr>
        <w:rPr>
          <w:color w:val="000000" w:themeColor="text1"/>
          <w:sz w:val="36"/>
          <w:szCs w:val="36"/>
        </w:rPr>
      </w:pPr>
    </w:p>
    <w:p w:rsidR="003B4EA9" w:rsidRPr="009960E4" w:rsidRDefault="003B4EA9" w:rsidP="003B4EA9">
      <w:pPr>
        <w:rPr>
          <w:color w:val="000000" w:themeColor="text1"/>
          <w:sz w:val="28"/>
          <w:szCs w:val="28"/>
        </w:rPr>
      </w:pP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Odwoływanie od ustalonej oceny.</w:t>
      </w:r>
    </w:p>
    <w:p w:rsidR="003B4EA9" w:rsidRPr="009960E4" w:rsidRDefault="003B4EA9" w:rsidP="009D5115">
      <w:pPr>
        <w:spacing w:line="276" w:lineRule="auto"/>
        <w:jc w:val="both"/>
        <w:rPr>
          <w:color w:val="000000" w:themeColor="text1"/>
          <w:sz w:val="28"/>
          <w:szCs w:val="28"/>
        </w:rPr>
      </w:pPr>
    </w:p>
    <w:p w:rsidR="008E3710" w:rsidRPr="009960E4" w:rsidRDefault="002B568B" w:rsidP="002B568B">
      <w:pPr>
        <w:spacing w:line="276" w:lineRule="auto"/>
        <w:jc w:val="both"/>
        <w:rPr>
          <w:color w:val="000000" w:themeColor="text1"/>
          <w:sz w:val="28"/>
          <w:szCs w:val="28"/>
        </w:rPr>
      </w:pPr>
      <w:r w:rsidRPr="009960E4">
        <w:rPr>
          <w:color w:val="000000" w:themeColor="text1"/>
          <w:sz w:val="28"/>
          <w:szCs w:val="28"/>
        </w:rPr>
        <w:t>Uczeń lub jego rodzice (prawni opiekunowie) mogą zgłosić zastrzeżenia do dyrektora szkoły, jeśli uznają, że</w:t>
      </w:r>
      <w:r w:rsidR="008E3710" w:rsidRPr="009960E4">
        <w:rPr>
          <w:color w:val="000000" w:themeColor="text1"/>
          <w:sz w:val="28"/>
          <w:szCs w:val="28"/>
        </w:rPr>
        <w:t xml:space="preserve"> roczna ocena klasyfikacyjna</w:t>
      </w:r>
      <w:r w:rsidR="00881548" w:rsidRPr="009960E4">
        <w:rPr>
          <w:color w:val="000000" w:themeColor="text1"/>
          <w:sz w:val="28"/>
          <w:szCs w:val="28"/>
        </w:rPr>
        <w:t xml:space="preserve"> z</w:t>
      </w:r>
      <w:r w:rsidR="008E3710" w:rsidRPr="009960E4">
        <w:rPr>
          <w:color w:val="000000" w:themeColor="text1"/>
          <w:sz w:val="28"/>
          <w:szCs w:val="28"/>
        </w:rPr>
        <w:t xml:space="preserve"> zachowania została ustalona niezgodnie z przepisami prawa dotyczącymi trybu ustalania tej oceny. Za</w:t>
      </w:r>
      <w:r w:rsidR="00A04B8F" w:rsidRPr="009960E4">
        <w:rPr>
          <w:color w:val="000000" w:themeColor="text1"/>
          <w:sz w:val="28"/>
          <w:szCs w:val="28"/>
        </w:rPr>
        <w:t>strzeżenia mogą być zgłaszane od</w:t>
      </w:r>
      <w:r w:rsidR="008E3710" w:rsidRPr="009960E4">
        <w:rPr>
          <w:color w:val="000000" w:themeColor="text1"/>
          <w:sz w:val="28"/>
          <w:szCs w:val="28"/>
        </w:rPr>
        <w:t xml:space="preserve"> dnia ustalenia tej</w:t>
      </w:r>
      <w:r w:rsidR="00CF0C3E" w:rsidRPr="009960E4">
        <w:rPr>
          <w:color w:val="000000" w:themeColor="text1"/>
          <w:sz w:val="28"/>
          <w:szCs w:val="28"/>
        </w:rPr>
        <w:t xml:space="preserve"> oceny, nie później jednak niż 2</w:t>
      </w:r>
      <w:r w:rsidR="008E3710" w:rsidRPr="009960E4">
        <w:rPr>
          <w:color w:val="000000" w:themeColor="text1"/>
          <w:sz w:val="28"/>
          <w:szCs w:val="28"/>
        </w:rPr>
        <w:t xml:space="preserve"> dni</w:t>
      </w:r>
      <w:r w:rsidR="00CF0C3E" w:rsidRPr="009960E4">
        <w:rPr>
          <w:color w:val="000000" w:themeColor="text1"/>
          <w:sz w:val="28"/>
          <w:szCs w:val="28"/>
        </w:rPr>
        <w:t xml:space="preserve"> przed posiedzeniem Klasyfikacyjnej RP.</w:t>
      </w:r>
    </w:p>
    <w:p w:rsidR="00CF0C3E" w:rsidRPr="009960E4" w:rsidRDefault="00CF0C3E" w:rsidP="002B568B">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W przypadku odwołania dyrektor szkoły:</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1. przedstawia regulamin oceniania;</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2. przeprowadza rozmowę z wychowawcą, z zainteresowanym uczniem                   </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i rodzicami.</w:t>
      </w: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 xml:space="preserve">        W przypadku różnicy zdań, dyrektor powołuje komisję opiniującą zachowanie ucznia.</w:t>
      </w:r>
    </w:p>
    <w:p w:rsidR="003B4EA9" w:rsidRPr="009960E4" w:rsidRDefault="003B4EA9" w:rsidP="009D5115">
      <w:pPr>
        <w:spacing w:line="276" w:lineRule="auto"/>
        <w:jc w:val="both"/>
        <w:rPr>
          <w:color w:val="000000" w:themeColor="text1"/>
          <w:sz w:val="28"/>
          <w:szCs w:val="28"/>
        </w:rPr>
      </w:pPr>
    </w:p>
    <w:p w:rsidR="003B4EA9" w:rsidRPr="009960E4" w:rsidRDefault="003B4EA9" w:rsidP="009D5115">
      <w:pPr>
        <w:spacing w:line="276" w:lineRule="auto"/>
        <w:jc w:val="both"/>
        <w:rPr>
          <w:color w:val="000000" w:themeColor="text1"/>
          <w:sz w:val="28"/>
          <w:szCs w:val="28"/>
        </w:rPr>
      </w:pPr>
      <w:r w:rsidRPr="009960E4">
        <w:rPr>
          <w:color w:val="000000" w:themeColor="text1"/>
          <w:sz w:val="28"/>
          <w:szCs w:val="28"/>
        </w:rPr>
        <w:t>Skład komisji:</w:t>
      </w:r>
    </w:p>
    <w:p w:rsidR="003B4EA9" w:rsidRPr="009960E4" w:rsidRDefault="003B4EA9" w:rsidP="0029611B">
      <w:pPr>
        <w:numPr>
          <w:ilvl w:val="0"/>
          <w:numId w:val="30"/>
        </w:numPr>
        <w:spacing w:line="276" w:lineRule="auto"/>
        <w:jc w:val="both"/>
        <w:rPr>
          <w:color w:val="000000" w:themeColor="text1"/>
          <w:sz w:val="28"/>
          <w:szCs w:val="28"/>
        </w:rPr>
      </w:pPr>
      <w:r w:rsidRPr="009960E4">
        <w:rPr>
          <w:color w:val="000000" w:themeColor="text1"/>
          <w:sz w:val="28"/>
          <w:szCs w:val="28"/>
        </w:rPr>
        <w:t>Dyrektor szkoły</w:t>
      </w:r>
    </w:p>
    <w:p w:rsidR="003B4EA9" w:rsidRPr="009960E4" w:rsidRDefault="003B4EA9" w:rsidP="0029611B">
      <w:pPr>
        <w:numPr>
          <w:ilvl w:val="0"/>
          <w:numId w:val="30"/>
        </w:numPr>
        <w:spacing w:line="276" w:lineRule="auto"/>
        <w:jc w:val="both"/>
        <w:rPr>
          <w:color w:val="000000" w:themeColor="text1"/>
          <w:sz w:val="28"/>
          <w:szCs w:val="28"/>
        </w:rPr>
      </w:pPr>
      <w:r w:rsidRPr="009960E4">
        <w:rPr>
          <w:color w:val="000000" w:themeColor="text1"/>
          <w:sz w:val="28"/>
          <w:szCs w:val="28"/>
        </w:rPr>
        <w:t>Przedstawiciel Rady Pedagogicznej</w:t>
      </w:r>
    </w:p>
    <w:p w:rsidR="003B4EA9" w:rsidRPr="009960E4" w:rsidRDefault="003B4EA9" w:rsidP="0029611B">
      <w:pPr>
        <w:numPr>
          <w:ilvl w:val="0"/>
          <w:numId w:val="30"/>
        </w:numPr>
        <w:spacing w:line="276" w:lineRule="auto"/>
        <w:jc w:val="both"/>
        <w:rPr>
          <w:color w:val="000000" w:themeColor="text1"/>
          <w:sz w:val="28"/>
          <w:szCs w:val="28"/>
        </w:rPr>
      </w:pPr>
      <w:r w:rsidRPr="009960E4">
        <w:rPr>
          <w:color w:val="000000" w:themeColor="text1"/>
          <w:sz w:val="28"/>
          <w:szCs w:val="28"/>
        </w:rPr>
        <w:t>Przedstawiciel Rady Rodziców</w:t>
      </w:r>
    </w:p>
    <w:p w:rsidR="003B4EA9" w:rsidRPr="009960E4" w:rsidRDefault="003B4EA9" w:rsidP="0029611B">
      <w:pPr>
        <w:numPr>
          <w:ilvl w:val="0"/>
          <w:numId w:val="30"/>
        </w:numPr>
        <w:spacing w:line="276" w:lineRule="auto"/>
        <w:jc w:val="both"/>
        <w:rPr>
          <w:color w:val="000000" w:themeColor="text1"/>
          <w:sz w:val="28"/>
          <w:szCs w:val="28"/>
        </w:rPr>
      </w:pPr>
      <w:r w:rsidRPr="009960E4">
        <w:rPr>
          <w:color w:val="000000" w:themeColor="text1"/>
          <w:sz w:val="28"/>
          <w:szCs w:val="28"/>
        </w:rPr>
        <w:t>Przedstawiciel Samorządu Uczniowskiego i Samorządu Klasowego</w:t>
      </w:r>
    </w:p>
    <w:p w:rsidR="003B4EA9" w:rsidRPr="009960E4" w:rsidRDefault="003B4EA9" w:rsidP="009D5115">
      <w:pPr>
        <w:spacing w:line="276" w:lineRule="auto"/>
        <w:ind w:left="720"/>
        <w:jc w:val="both"/>
        <w:rPr>
          <w:color w:val="000000" w:themeColor="text1"/>
          <w:sz w:val="28"/>
          <w:szCs w:val="28"/>
        </w:rPr>
      </w:pPr>
    </w:p>
    <w:p w:rsidR="003B4EA9" w:rsidRPr="009960E4" w:rsidRDefault="003B4EA9" w:rsidP="009D5115">
      <w:pPr>
        <w:spacing w:line="276" w:lineRule="auto"/>
        <w:ind w:left="720"/>
        <w:jc w:val="both"/>
        <w:rPr>
          <w:color w:val="000000" w:themeColor="text1"/>
          <w:sz w:val="28"/>
          <w:szCs w:val="28"/>
        </w:rPr>
      </w:pPr>
      <w:r w:rsidRPr="009960E4">
        <w:rPr>
          <w:color w:val="000000" w:themeColor="text1"/>
          <w:sz w:val="28"/>
          <w:szCs w:val="28"/>
        </w:rPr>
        <w:t>Zadaniem komisji jest uzasadnienie zasadności odwołania, przedstawione w formie pisemnej.</w:t>
      </w:r>
    </w:p>
    <w:p w:rsidR="003B4EA9" w:rsidRPr="009960E4" w:rsidRDefault="003B4EA9" w:rsidP="009D5115">
      <w:pPr>
        <w:spacing w:line="276" w:lineRule="auto"/>
        <w:ind w:left="720"/>
        <w:jc w:val="both"/>
        <w:rPr>
          <w:color w:val="000000" w:themeColor="text1"/>
          <w:sz w:val="28"/>
          <w:szCs w:val="28"/>
        </w:rPr>
      </w:pPr>
      <w:r w:rsidRPr="009960E4">
        <w:rPr>
          <w:color w:val="000000" w:themeColor="text1"/>
          <w:sz w:val="28"/>
          <w:szCs w:val="28"/>
        </w:rPr>
        <w:t>Na podstawie ustaleń komisja:</w:t>
      </w:r>
    </w:p>
    <w:p w:rsidR="003B4EA9" w:rsidRPr="009960E4" w:rsidRDefault="003B4EA9" w:rsidP="009D5115">
      <w:pPr>
        <w:spacing w:line="276" w:lineRule="auto"/>
        <w:ind w:left="720"/>
        <w:jc w:val="both"/>
        <w:rPr>
          <w:color w:val="000000" w:themeColor="text1"/>
          <w:sz w:val="28"/>
          <w:szCs w:val="28"/>
        </w:rPr>
      </w:pPr>
      <w:r w:rsidRPr="009960E4">
        <w:rPr>
          <w:color w:val="000000" w:themeColor="text1"/>
          <w:sz w:val="28"/>
          <w:szCs w:val="28"/>
        </w:rPr>
        <w:t>- oddala jako bezzasadne i utrzymuje ocenę proponowaną przez wychowawcę;</w:t>
      </w:r>
    </w:p>
    <w:p w:rsidR="003B4EA9" w:rsidRPr="009960E4" w:rsidRDefault="003B4EA9" w:rsidP="009D5115">
      <w:pPr>
        <w:spacing w:line="276" w:lineRule="auto"/>
        <w:ind w:left="720"/>
        <w:jc w:val="both"/>
        <w:rPr>
          <w:color w:val="000000" w:themeColor="text1"/>
          <w:sz w:val="28"/>
          <w:szCs w:val="28"/>
        </w:rPr>
      </w:pPr>
      <w:r w:rsidRPr="009960E4">
        <w:rPr>
          <w:color w:val="000000" w:themeColor="text1"/>
          <w:sz w:val="28"/>
          <w:szCs w:val="28"/>
        </w:rPr>
        <w:t>- zaleca wychowawcy ponowne rozpatrzenie oceny z uwzględnieniem wniosków i uwag komisji;</w:t>
      </w:r>
    </w:p>
    <w:p w:rsidR="008F50F7" w:rsidRPr="009960E4" w:rsidRDefault="003B4EA9" w:rsidP="009D5115">
      <w:pPr>
        <w:spacing w:line="276" w:lineRule="auto"/>
        <w:ind w:left="720"/>
        <w:jc w:val="both"/>
        <w:rPr>
          <w:color w:val="000000" w:themeColor="text1"/>
          <w:sz w:val="28"/>
          <w:szCs w:val="28"/>
        </w:rPr>
      </w:pPr>
      <w:r w:rsidRPr="009960E4">
        <w:rPr>
          <w:color w:val="000000" w:themeColor="text1"/>
          <w:sz w:val="28"/>
          <w:szCs w:val="28"/>
        </w:rPr>
        <w:t>- ustala ocenę, która nie może być niższa od oceny ustalonej przez na</w:t>
      </w:r>
      <w:r w:rsidR="008F50F7" w:rsidRPr="009960E4">
        <w:rPr>
          <w:color w:val="000000" w:themeColor="text1"/>
          <w:sz w:val="28"/>
          <w:szCs w:val="28"/>
        </w:rPr>
        <w:t xml:space="preserve">uczyciela </w:t>
      </w:r>
    </w:p>
    <w:p w:rsidR="003B4EA9" w:rsidRPr="009960E4" w:rsidRDefault="008F50F7" w:rsidP="009D5115">
      <w:pPr>
        <w:spacing w:line="276" w:lineRule="auto"/>
        <w:ind w:left="720"/>
        <w:jc w:val="both"/>
        <w:rPr>
          <w:color w:val="000000" w:themeColor="text1"/>
          <w:sz w:val="28"/>
          <w:szCs w:val="28"/>
        </w:rPr>
      </w:pPr>
      <w:r w:rsidRPr="009960E4">
        <w:rPr>
          <w:color w:val="000000" w:themeColor="text1"/>
          <w:sz w:val="28"/>
          <w:szCs w:val="28"/>
        </w:rPr>
        <w:t>-</w:t>
      </w:r>
      <w:r w:rsidR="003B4EA9" w:rsidRPr="009960E4">
        <w:rPr>
          <w:color w:val="000000" w:themeColor="text1"/>
          <w:sz w:val="28"/>
          <w:szCs w:val="28"/>
        </w:rPr>
        <w:t xml:space="preserve"> wychowawcę;</w:t>
      </w:r>
    </w:p>
    <w:p w:rsidR="003B4EA9" w:rsidRPr="009960E4" w:rsidRDefault="003B4EA9" w:rsidP="009D5115">
      <w:pPr>
        <w:spacing w:line="276" w:lineRule="auto"/>
        <w:ind w:left="720"/>
        <w:jc w:val="both"/>
        <w:rPr>
          <w:b/>
          <w:color w:val="000000" w:themeColor="text1"/>
          <w:sz w:val="28"/>
          <w:szCs w:val="28"/>
        </w:rPr>
      </w:pPr>
      <w:r w:rsidRPr="009960E4">
        <w:rPr>
          <w:b/>
          <w:color w:val="000000" w:themeColor="text1"/>
          <w:sz w:val="28"/>
          <w:szCs w:val="28"/>
        </w:rPr>
        <w:t>Ustalona przez komisję ocena jest ostateczna.</w:t>
      </w:r>
    </w:p>
    <w:p w:rsidR="00FA6CA5" w:rsidRPr="009960E4" w:rsidRDefault="00FA6CA5" w:rsidP="009D5115">
      <w:pPr>
        <w:rPr>
          <w:color w:val="000000" w:themeColor="text1"/>
          <w:sz w:val="28"/>
          <w:szCs w:val="28"/>
        </w:rPr>
      </w:pPr>
    </w:p>
    <w:p w:rsidR="00366E02" w:rsidRPr="009960E4" w:rsidRDefault="00366E02" w:rsidP="009D5115">
      <w:pPr>
        <w:rPr>
          <w:color w:val="000000" w:themeColor="text1"/>
          <w:sz w:val="28"/>
          <w:szCs w:val="28"/>
        </w:rPr>
      </w:pPr>
    </w:p>
    <w:p w:rsidR="00366E02" w:rsidRPr="009960E4" w:rsidRDefault="00366E02" w:rsidP="009D5115">
      <w:pPr>
        <w:rPr>
          <w:color w:val="000000" w:themeColor="text1"/>
          <w:sz w:val="28"/>
          <w:szCs w:val="28"/>
        </w:rPr>
      </w:pPr>
    </w:p>
    <w:p w:rsidR="00366E02" w:rsidRPr="009960E4" w:rsidRDefault="00366E02" w:rsidP="009D5115">
      <w:pPr>
        <w:rPr>
          <w:color w:val="000000" w:themeColor="text1"/>
          <w:sz w:val="28"/>
          <w:szCs w:val="28"/>
        </w:rPr>
      </w:pPr>
    </w:p>
    <w:p w:rsidR="00D74A4E" w:rsidRPr="009960E4" w:rsidRDefault="00D74A4E" w:rsidP="001C4AD4">
      <w:pPr>
        <w:rPr>
          <w:color w:val="000000" w:themeColor="text1"/>
          <w:sz w:val="28"/>
          <w:szCs w:val="28"/>
        </w:rPr>
      </w:pPr>
    </w:p>
    <w:sectPr w:rsidR="00D74A4E" w:rsidRPr="009960E4" w:rsidSect="00E87704">
      <w:footerReference w:type="even" r:id="rId10"/>
      <w:footerReference w:type="default" r:id="rId11"/>
      <w:pgSz w:w="11906" w:h="16838"/>
      <w:pgMar w:top="851" w:right="926"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214" w:rsidRDefault="00CB3214">
      <w:r>
        <w:separator/>
      </w:r>
    </w:p>
  </w:endnote>
  <w:endnote w:type="continuationSeparator" w:id="1">
    <w:p w:rsidR="00CB3214" w:rsidRDefault="00CB3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79" w:rsidRDefault="00233466" w:rsidP="001C1D32">
    <w:pPr>
      <w:pStyle w:val="Stopka"/>
      <w:framePr w:wrap="around" w:vAnchor="text" w:hAnchor="margin" w:xAlign="right" w:y="1"/>
      <w:rPr>
        <w:rStyle w:val="Numerstrony"/>
      </w:rPr>
    </w:pPr>
    <w:r>
      <w:rPr>
        <w:rStyle w:val="Numerstrony"/>
      </w:rPr>
      <w:fldChar w:fldCharType="begin"/>
    </w:r>
    <w:r w:rsidR="008A2379">
      <w:rPr>
        <w:rStyle w:val="Numerstrony"/>
      </w:rPr>
      <w:instrText xml:space="preserve">PAGE  </w:instrText>
    </w:r>
    <w:r>
      <w:rPr>
        <w:rStyle w:val="Numerstrony"/>
      </w:rPr>
      <w:fldChar w:fldCharType="end"/>
    </w:r>
  </w:p>
  <w:p w:rsidR="008A2379" w:rsidRDefault="008A2379" w:rsidP="001C1D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79" w:rsidRDefault="00233466" w:rsidP="001C1D32">
    <w:pPr>
      <w:pStyle w:val="Stopka"/>
      <w:framePr w:wrap="around" w:vAnchor="text" w:hAnchor="margin" w:xAlign="right" w:y="1"/>
      <w:rPr>
        <w:rStyle w:val="Numerstrony"/>
      </w:rPr>
    </w:pPr>
    <w:r>
      <w:rPr>
        <w:rStyle w:val="Numerstrony"/>
      </w:rPr>
      <w:fldChar w:fldCharType="begin"/>
    </w:r>
    <w:r w:rsidR="008A2379">
      <w:rPr>
        <w:rStyle w:val="Numerstrony"/>
      </w:rPr>
      <w:instrText xml:space="preserve">PAGE  </w:instrText>
    </w:r>
    <w:r>
      <w:rPr>
        <w:rStyle w:val="Numerstrony"/>
      </w:rPr>
      <w:fldChar w:fldCharType="separate"/>
    </w:r>
    <w:r w:rsidR="00135699">
      <w:rPr>
        <w:rStyle w:val="Numerstrony"/>
        <w:noProof/>
      </w:rPr>
      <w:t>2</w:t>
    </w:r>
    <w:r>
      <w:rPr>
        <w:rStyle w:val="Numerstrony"/>
      </w:rPr>
      <w:fldChar w:fldCharType="end"/>
    </w:r>
  </w:p>
  <w:p w:rsidR="008A2379" w:rsidRDefault="008A2379" w:rsidP="001C1D3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214" w:rsidRDefault="00CB3214">
      <w:r>
        <w:separator/>
      </w:r>
    </w:p>
  </w:footnote>
  <w:footnote w:type="continuationSeparator" w:id="1">
    <w:p w:rsidR="00CB3214" w:rsidRDefault="00CB3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68D85C"/>
    <w:lvl w:ilvl="0">
      <w:numFmt w:val="decimal"/>
      <w:lvlText w:val="*"/>
      <w:lvlJc w:val="left"/>
    </w:lvl>
  </w:abstractNum>
  <w:abstractNum w:abstractNumId="1">
    <w:nsid w:val="00000017"/>
    <w:multiLevelType w:val="multilevel"/>
    <w:tmpl w:val="5080BF96"/>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A9"/>
    <w:multiLevelType w:val="multilevel"/>
    <w:tmpl w:val="000000A9"/>
    <w:name w:val="WWNum16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AC"/>
    <w:multiLevelType w:val="multilevel"/>
    <w:tmpl w:val="000000AC"/>
    <w:name w:val="WWNum17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BD"/>
    <w:multiLevelType w:val="multilevel"/>
    <w:tmpl w:val="000000BD"/>
    <w:name w:val="WWNum18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BE"/>
    <w:multiLevelType w:val="multilevel"/>
    <w:tmpl w:val="000000BE"/>
    <w:name w:val="WWNum19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C8"/>
    <w:multiLevelType w:val="multilevel"/>
    <w:tmpl w:val="000000C8"/>
    <w:name w:val="WWNum20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C9"/>
    <w:multiLevelType w:val="multilevel"/>
    <w:tmpl w:val="BBE0232A"/>
    <w:name w:val="WWNum20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CE"/>
    <w:multiLevelType w:val="multilevel"/>
    <w:tmpl w:val="000000CE"/>
    <w:name w:val="WWNum20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nsid w:val="000000CF"/>
    <w:multiLevelType w:val="multilevel"/>
    <w:tmpl w:val="000000CF"/>
    <w:name w:val="WWNum2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D0"/>
    <w:multiLevelType w:val="multilevel"/>
    <w:tmpl w:val="000000D0"/>
    <w:name w:val="WWNum20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D1"/>
    <w:multiLevelType w:val="multilevel"/>
    <w:tmpl w:val="000000D1"/>
    <w:name w:val="WWNum20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D2"/>
    <w:multiLevelType w:val="multilevel"/>
    <w:tmpl w:val="000000D2"/>
    <w:name w:val="WWNum2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134"/>
    <w:multiLevelType w:val="multilevel"/>
    <w:tmpl w:val="00000134"/>
    <w:name w:val="WWNum30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6F5CDC"/>
    <w:multiLevelType w:val="hybridMultilevel"/>
    <w:tmpl w:val="48C4E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0B26BEB"/>
    <w:multiLevelType w:val="hybridMultilevel"/>
    <w:tmpl w:val="2668E504"/>
    <w:lvl w:ilvl="0" w:tplc="66E86B38">
      <w:start w:val="1"/>
      <w:numFmt w:val="decimal"/>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0DC2AE1"/>
    <w:multiLevelType w:val="hybridMultilevel"/>
    <w:tmpl w:val="31D87A3C"/>
    <w:lvl w:ilvl="0" w:tplc="04150011">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0FF7228"/>
    <w:multiLevelType w:val="hybridMultilevel"/>
    <w:tmpl w:val="1BE693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17B74AA"/>
    <w:multiLevelType w:val="hybridMultilevel"/>
    <w:tmpl w:val="D6143C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29A0F89"/>
    <w:multiLevelType w:val="hybridMultilevel"/>
    <w:tmpl w:val="443661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02A52CB7"/>
    <w:multiLevelType w:val="hybridMultilevel"/>
    <w:tmpl w:val="303CDA9C"/>
    <w:lvl w:ilvl="0" w:tplc="1BD86C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760394"/>
    <w:multiLevelType w:val="hybridMultilevel"/>
    <w:tmpl w:val="BE0AF5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4">
    <w:nsid w:val="048F1C39"/>
    <w:multiLevelType w:val="hybridMultilevel"/>
    <w:tmpl w:val="EF868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8486174"/>
    <w:multiLevelType w:val="hybridMultilevel"/>
    <w:tmpl w:val="B4D4A854"/>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084A4015"/>
    <w:multiLevelType w:val="hybridMultilevel"/>
    <w:tmpl w:val="85127080"/>
    <w:lvl w:ilvl="0" w:tplc="6220EC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2E51DE"/>
    <w:multiLevelType w:val="hybridMultilevel"/>
    <w:tmpl w:val="25128078"/>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0A697D34"/>
    <w:multiLevelType w:val="hybridMultilevel"/>
    <w:tmpl w:val="1C4E3A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A9F1426"/>
    <w:multiLevelType w:val="hybridMultilevel"/>
    <w:tmpl w:val="6E5AD03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AD41A2B"/>
    <w:multiLevelType w:val="hybridMultilevel"/>
    <w:tmpl w:val="4D46E9CC"/>
    <w:lvl w:ilvl="0" w:tplc="04150001">
      <w:start w:val="1"/>
      <w:numFmt w:val="bullet"/>
      <w:lvlText w:val=""/>
      <w:lvlJc w:val="left"/>
      <w:pPr>
        <w:tabs>
          <w:tab w:val="num" w:pos="2844"/>
        </w:tabs>
        <w:ind w:left="2844" w:hanging="36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2">
    <w:nsid w:val="0AD65C37"/>
    <w:multiLevelType w:val="singleLevel"/>
    <w:tmpl w:val="E7F2B834"/>
    <w:lvl w:ilvl="0">
      <w:start w:val="1"/>
      <w:numFmt w:val="decimal"/>
      <w:lvlText w:val="%1)"/>
      <w:legacy w:legacy="1" w:legacySpace="0" w:legacyIndent="355"/>
      <w:lvlJc w:val="left"/>
      <w:rPr>
        <w:rFonts w:ascii="Times New Roman" w:hAnsi="Times New Roman" w:cs="Times New Roman" w:hint="default"/>
      </w:rPr>
    </w:lvl>
  </w:abstractNum>
  <w:abstractNum w:abstractNumId="33">
    <w:nsid w:val="0AF475B9"/>
    <w:multiLevelType w:val="hybridMultilevel"/>
    <w:tmpl w:val="A120B060"/>
    <w:lvl w:ilvl="0" w:tplc="8FA8BCC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B3649FF"/>
    <w:multiLevelType w:val="hybridMultilevel"/>
    <w:tmpl w:val="50DC6244"/>
    <w:lvl w:ilvl="0" w:tplc="47B6773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847792"/>
    <w:multiLevelType w:val="singleLevel"/>
    <w:tmpl w:val="E63AE3CC"/>
    <w:lvl w:ilvl="0">
      <w:start w:val="3"/>
      <w:numFmt w:val="decimal"/>
      <w:lvlText w:val="%1."/>
      <w:legacy w:legacy="1" w:legacySpace="0" w:legacyIndent="326"/>
      <w:lvlJc w:val="left"/>
      <w:rPr>
        <w:rFonts w:ascii="Times New Roman" w:hAnsi="Times New Roman" w:cs="Times New Roman" w:hint="default"/>
      </w:rPr>
    </w:lvl>
  </w:abstractNum>
  <w:abstractNum w:abstractNumId="36">
    <w:nsid w:val="0C8500E6"/>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9570D0"/>
    <w:multiLevelType w:val="hybridMultilevel"/>
    <w:tmpl w:val="5834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DEC3DF2"/>
    <w:multiLevelType w:val="multilevel"/>
    <w:tmpl w:val="DE749184"/>
    <w:name w:val="WWNum2063"/>
    <w:lvl w:ilvl="0">
      <w:start w:val="6"/>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9">
    <w:nsid w:val="0DED02A4"/>
    <w:multiLevelType w:val="hybridMultilevel"/>
    <w:tmpl w:val="7FF20F1A"/>
    <w:lvl w:ilvl="0" w:tplc="CF187AB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EE10E35"/>
    <w:multiLevelType w:val="hybridMultilevel"/>
    <w:tmpl w:val="A2B0C4E2"/>
    <w:lvl w:ilvl="0" w:tplc="8ED86AF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0EFF7713"/>
    <w:multiLevelType w:val="hybridMultilevel"/>
    <w:tmpl w:val="B0C88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F4444EC"/>
    <w:multiLevelType w:val="hybridMultilevel"/>
    <w:tmpl w:val="99FCE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0FA014A4"/>
    <w:multiLevelType w:val="hybridMultilevel"/>
    <w:tmpl w:val="3B3E0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A42F31"/>
    <w:multiLevelType w:val="hybridMultilevel"/>
    <w:tmpl w:val="6FA22CB6"/>
    <w:lvl w:ilvl="0" w:tplc="04150001">
      <w:start w:val="1"/>
      <w:numFmt w:val="bullet"/>
      <w:lvlText w:val=""/>
      <w:lvlJc w:val="left"/>
      <w:pPr>
        <w:tabs>
          <w:tab w:val="num" w:pos="1450"/>
        </w:tabs>
        <w:ind w:left="1450" w:hanging="360"/>
      </w:pPr>
      <w:rPr>
        <w:rFonts w:ascii="Symbol" w:hAnsi="Symbol" w:hint="default"/>
      </w:rPr>
    </w:lvl>
    <w:lvl w:ilvl="1" w:tplc="04150003" w:tentative="1">
      <w:start w:val="1"/>
      <w:numFmt w:val="bullet"/>
      <w:lvlText w:val="o"/>
      <w:lvlJc w:val="left"/>
      <w:pPr>
        <w:tabs>
          <w:tab w:val="num" w:pos="2170"/>
        </w:tabs>
        <w:ind w:left="2170" w:hanging="360"/>
      </w:pPr>
      <w:rPr>
        <w:rFonts w:ascii="Courier New" w:hAnsi="Courier New" w:cs="Courier New" w:hint="default"/>
      </w:rPr>
    </w:lvl>
    <w:lvl w:ilvl="2" w:tplc="04150005" w:tentative="1">
      <w:start w:val="1"/>
      <w:numFmt w:val="bullet"/>
      <w:lvlText w:val=""/>
      <w:lvlJc w:val="left"/>
      <w:pPr>
        <w:tabs>
          <w:tab w:val="num" w:pos="2890"/>
        </w:tabs>
        <w:ind w:left="2890" w:hanging="360"/>
      </w:pPr>
      <w:rPr>
        <w:rFonts w:ascii="Wingdings" w:hAnsi="Wingdings" w:hint="default"/>
      </w:rPr>
    </w:lvl>
    <w:lvl w:ilvl="3" w:tplc="04150001" w:tentative="1">
      <w:start w:val="1"/>
      <w:numFmt w:val="bullet"/>
      <w:lvlText w:val=""/>
      <w:lvlJc w:val="left"/>
      <w:pPr>
        <w:tabs>
          <w:tab w:val="num" w:pos="3610"/>
        </w:tabs>
        <w:ind w:left="3610" w:hanging="360"/>
      </w:pPr>
      <w:rPr>
        <w:rFonts w:ascii="Symbol" w:hAnsi="Symbol" w:hint="default"/>
      </w:rPr>
    </w:lvl>
    <w:lvl w:ilvl="4" w:tplc="04150003" w:tentative="1">
      <w:start w:val="1"/>
      <w:numFmt w:val="bullet"/>
      <w:lvlText w:val="o"/>
      <w:lvlJc w:val="left"/>
      <w:pPr>
        <w:tabs>
          <w:tab w:val="num" w:pos="4330"/>
        </w:tabs>
        <w:ind w:left="4330" w:hanging="360"/>
      </w:pPr>
      <w:rPr>
        <w:rFonts w:ascii="Courier New" w:hAnsi="Courier New" w:cs="Courier New" w:hint="default"/>
      </w:rPr>
    </w:lvl>
    <w:lvl w:ilvl="5" w:tplc="04150005" w:tentative="1">
      <w:start w:val="1"/>
      <w:numFmt w:val="bullet"/>
      <w:lvlText w:val=""/>
      <w:lvlJc w:val="left"/>
      <w:pPr>
        <w:tabs>
          <w:tab w:val="num" w:pos="5050"/>
        </w:tabs>
        <w:ind w:left="5050" w:hanging="360"/>
      </w:pPr>
      <w:rPr>
        <w:rFonts w:ascii="Wingdings" w:hAnsi="Wingdings" w:hint="default"/>
      </w:rPr>
    </w:lvl>
    <w:lvl w:ilvl="6" w:tplc="04150001" w:tentative="1">
      <w:start w:val="1"/>
      <w:numFmt w:val="bullet"/>
      <w:lvlText w:val=""/>
      <w:lvlJc w:val="left"/>
      <w:pPr>
        <w:tabs>
          <w:tab w:val="num" w:pos="5770"/>
        </w:tabs>
        <w:ind w:left="5770" w:hanging="360"/>
      </w:pPr>
      <w:rPr>
        <w:rFonts w:ascii="Symbol" w:hAnsi="Symbol" w:hint="default"/>
      </w:rPr>
    </w:lvl>
    <w:lvl w:ilvl="7" w:tplc="04150003" w:tentative="1">
      <w:start w:val="1"/>
      <w:numFmt w:val="bullet"/>
      <w:lvlText w:val="o"/>
      <w:lvlJc w:val="left"/>
      <w:pPr>
        <w:tabs>
          <w:tab w:val="num" w:pos="6490"/>
        </w:tabs>
        <w:ind w:left="6490" w:hanging="360"/>
      </w:pPr>
      <w:rPr>
        <w:rFonts w:ascii="Courier New" w:hAnsi="Courier New" w:cs="Courier New" w:hint="default"/>
      </w:rPr>
    </w:lvl>
    <w:lvl w:ilvl="8" w:tplc="04150005" w:tentative="1">
      <w:start w:val="1"/>
      <w:numFmt w:val="bullet"/>
      <w:lvlText w:val=""/>
      <w:lvlJc w:val="left"/>
      <w:pPr>
        <w:tabs>
          <w:tab w:val="num" w:pos="7210"/>
        </w:tabs>
        <w:ind w:left="7210" w:hanging="360"/>
      </w:pPr>
      <w:rPr>
        <w:rFonts w:ascii="Wingdings" w:hAnsi="Wingdings" w:hint="default"/>
      </w:rPr>
    </w:lvl>
  </w:abstractNum>
  <w:abstractNum w:abstractNumId="45">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10430143"/>
    <w:multiLevelType w:val="hybridMultilevel"/>
    <w:tmpl w:val="4C9ED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11644A74"/>
    <w:multiLevelType w:val="hybridMultilevel"/>
    <w:tmpl w:val="F0520B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1E52743"/>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0">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DA54EF"/>
    <w:multiLevelType w:val="hybridMultilevel"/>
    <w:tmpl w:val="49E2ECDE"/>
    <w:lvl w:ilvl="0" w:tplc="B5364EB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499651B4">
      <w:start w:val="1"/>
      <w:numFmt w:val="lowerLetter"/>
      <w:lvlText w:val="%3)"/>
      <w:lvlJc w:val="left"/>
      <w:pPr>
        <w:tabs>
          <w:tab w:val="num" w:pos="510"/>
        </w:tabs>
        <w:ind w:left="567"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57D0894"/>
    <w:multiLevelType w:val="hybridMultilevel"/>
    <w:tmpl w:val="9DC4D3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58B2CAC"/>
    <w:multiLevelType w:val="singleLevel"/>
    <w:tmpl w:val="FFF62C88"/>
    <w:lvl w:ilvl="0">
      <w:start w:val="1"/>
      <w:numFmt w:val="decimal"/>
      <w:lvlText w:val="%1."/>
      <w:legacy w:legacy="1" w:legacySpace="0" w:legacyIndent="350"/>
      <w:lvlJc w:val="left"/>
      <w:rPr>
        <w:rFonts w:ascii="Times New Roman" w:hAnsi="Times New Roman" w:cs="Times New Roman" w:hint="default"/>
        <w:strike w:val="0"/>
      </w:rPr>
    </w:lvl>
  </w:abstractNum>
  <w:abstractNum w:abstractNumId="54">
    <w:nsid w:val="16253600"/>
    <w:multiLevelType w:val="hybridMultilevel"/>
    <w:tmpl w:val="A1F25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6CE03F6"/>
    <w:multiLevelType w:val="hybridMultilevel"/>
    <w:tmpl w:val="B5BC5CA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95"/>
        </w:tabs>
        <w:ind w:left="1495"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17525E1C"/>
    <w:multiLevelType w:val="hybridMultilevel"/>
    <w:tmpl w:val="6172E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256AE3"/>
    <w:multiLevelType w:val="hybridMultilevel"/>
    <w:tmpl w:val="C4AEF9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1CA0684A"/>
    <w:multiLevelType w:val="hybridMultilevel"/>
    <w:tmpl w:val="79C27BD6"/>
    <w:lvl w:ilvl="0" w:tplc="4430696C">
      <w:start w:val="1"/>
      <w:numFmt w:val="decimal"/>
      <w:lvlText w:val="%1."/>
      <w:lvlJc w:val="left"/>
      <w:pPr>
        <w:tabs>
          <w:tab w:val="num" w:pos="720"/>
        </w:tabs>
        <w:ind w:left="720" w:hanging="360"/>
      </w:pPr>
      <w:rPr>
        <w:b/>
      </w:rPr>
    </w:lvl>
    <w:lvl w:ilvl="1" w:tplc="4214794C">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D696A02"/>
    <w:multiLevelType w:val="hybridMultilevel"/>
    <w:tmpl w:val="F34EA32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567CBA"/>
    <w:multiLevelType w:val="hybridMultilevel"/>
    <w:tmpl w:val="760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1F5C3B5E"/>
    <w:multiLevelType w:val="hybridMultilevel"/>
    <w:tmpl w:val="9AB00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0D4209F"/>
    <w:multiLevelType w:val="hybridMultilevel"/>
    <w:tmpl w:val="30DAA486"/>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nsid w:val="24AD3DAD"/>
    <w:multiLevelType w:val="hybridMultilevel"/>
    <w:tmpl w:val="C714E2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5196643"/>
    <w:multiLevelType w:val="multilevel"/>
    <w:tmpl w:val="CE5ADE40"/>
    <w:name w:val="WW8Num6832"/>
    <w:lvl w:ilvl="0">
      <w:start w:val="4"/>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7">
    <w:nsid w:val="254579A3"/>
    <w:multiLevelType w:val="hybridMultilevel"/>
    <w:tmpl w:val="62A616A8"/>
    <w:lvl w:ilvl="0" w:tplc="35F6AB38">
      <w:start w:val="1"/>
      <w:numFmt w:val="bullet"/>
      <w:lvlText w:val="‒"/>
      <w:lvlJc w:val="left"/>
      <w:pPr>
        <w:ind w:left="770" w:hanging="360"/>
      </w:pPr>
      <w:rPr>
        <w:rFonts w:ascii="Times New Roman"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8">
    <w:nsid w:val="25D6313D"/>
    <w:multiLevelType w:val="hybridMultilevel"/>
    <w:tmpl w:val="19484C92"/>
    <w:lvl w:ilvl="0" w:tplc="0415000F">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9">
    <w:nsid w:val="26000113"/>
    <w:multiLevelType w:val="hybridMultilevel"/>
    <w:tmpl w:val="E376B392"/>
    <w:lvl w:ilvl="0" w:tplc="AD18E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5404AB"/>
    <w:multiLevelType w:val="hybridMultilevel"/>
    <w:tmpl w:val="02CCAD98"/>
    <w:lvl w:ilvl="0" w:tplc="233409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E3756F"/>
    <w:multiLevelType w:val="hybridMultilevel"/>
    <w:tmpl w:val="52700C44"/>
    <w:lvl w:ilvl="0" w:tplc="F580F01E">
      <w:start w:val="4"/>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2">
    <w:nsid w:val="290439EB"/>
    <w:multiLevelType w:val="hybridMultilevel"/>
    <w:tmpl w:val="9A2068A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3">
    <w:nsid w:val="29A90185"/>
    <w:multiLevelType w:val="hybridMultilevel"/>
    <w:tmpl w:val="D3AE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A221BFD"/>
    <w:multiLevelType w:val="singleLevel"/>
    <w:tmpl w:val="8EB8C178"/>
    <w:lvl w:ilvl="0">
      <w:start w:val="2"/>
      <w:numFmt w:val="decimal"/>
      <w:lvlText w:val="%1)"/>
      <w:legacy w:legacy="1" w:legacySpace="0" w:legacyIndent="321"/>
      <w:lvlJc w:val="left"/>
      <w:rPr>
        <w:rFonts w:ascii="Times New Roman" w:hAnsi="Times New Roman" w:cs="Times New Roman" w:hint="default"/>
      </w:rPr>
    </w:lvl>
  </w:abstractNum>
  <w:abstractNum w:abstractNumId="75">
    <w:nsid w:val="2A34584F"/>
    <w:multiLevelType w:val="hybridMultilevel"/>
    <w:tmpl w:val="45DEECDE"/>
    <w:lvl w:ilvl="0" w:tplc="AD18E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173E2B"/>
    <w:multiLevelType w:val="hybridMultilevel"/>
    <w:tmpl w:val="CFBA998A"/>
    <w:lvl w:ilvl="0" w:tplc="4372D92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E1B100E"/>
    <w:multiLevelType w:val="hybridMultilevel"/>
    <w:tmpl w:val="29A6459E"/>
    <w:lvl w:ilvl="0" w:tplc="04150001">
      <w:start w:val="1"/>
      <w:numFmt w:val="bullet"/>
      <w:lvlText w:val=""/>
      <w:lvlJc w:val="left"/>
      <w:pPr>
        <w:tabs>
          <w:tab w:val="num" w:pos="946"/>
        </w:tabs>
        <w:ind w:left="1003" w:hanging="283"/>
      </w:pPr>
      <w:rPr>
        <w:rFonts w:ascii="Symbol" w:hAnsi="Symbol"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E2166B5"/>
    <w:multiLevelType w:val="multilevel"/>
    <w:tmpl w:val="3F4218E4"/>
    <w:lvl w:ilvl="0">
      <w:start w:val="1"/>
      <w:numFmt w:val="decimal"/>
      <w:lvlText w:val="%1."/>
      <w:lvlJc w:val="left"/>
      <w:pPr>
        <w:tabs>
          <w:tab w:val="num" w:pos="720"/>
        </w:tabs>
        <w:ind w:left="720" w:hanging="360"/>
      </w:pPr>
      <w:rPr>
        <w:rFonts w:hint="default"/>
        <w:b/>
      </w:rPr>
    </w:lvl>
    <w:lvl w:ilvl="1">
      <w:start w:val="7"/>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2E3C6285"/>
    <w:multiLevelType w:val="hybridMultilevel"/>
    <w:tmpl w:val="33860576"/>
    <w:lvl w:ilvl="0" w:tplc="C7EEA834">
      <w:start w:val="1"/>
      <w:numFmt w:val="lowerLetter"/>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0">
    <w:nsid w:val="2E6A5695"/>
    <w:multiLevelType w:val="hybridMultilevel"/>
    <w:tmpl w:val="467A12E6"/>
    <w:lvl w:ilvl="0" w:tplc="D572F54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A35621"/>
    <w:multiLevelType w:val="hybridMultilevel"/>
    <w:tmpl w:val="0450E786"/>
    <w:lvl w:ilvl="0" w:tplc="04150001">
      <w:start w:val="1"/>
      <w:numFmt w:val="bullet"/>
      <w:lvlText w:val=""/>
      <w:lvlJc w:val="left"/>
      <w:pPr>
        <w:tabs>
          <w:tab w:val="num" w:pos="720"/>
        </w:tabs>
        <w:ind w:left="720" w:hanging="360"/>
      </w:pPr>
      <w:rPr>
        <w:rFonts w:ascii="Symbol" w:hAnsi="Symbol"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2DE1B3F"/>
    <w:multiLevelType w:val="hybridMultilevel"/>
    <w:tmpl w:val="70E09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6">
    <w:nsid w:val="330D4673"/>
    <w:multiLevelType w:val="multilevel"/>
    <w:tmpl w:val="66C4EE98"/>
    <w:lvl w:ilvl="0">
      <w:start w:val="3"/>
      <w:numFmt w:val="decimal"/>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2520"/>
        </w:tabs>
        <w:ind w:left="360" w:hanging="360"/>
      </w:pPr>
      <w:rPr>
        <w:rFonts w:cs="Times New Roman" w:hint="default"/>
        <w:b/>
        <w:sz w:val="28"/>
        <w:szCs w:val="28"/>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7">
    <w:nsid w:val="339E765F"/>
    <w:multiLevelType w:val="multilevel"/>
    <w:tmpl w:val="6196423C"/>
    <w:name w:val="WWNum2062"/>
    <w:lvl w:ilvl="0">
      <w:start w:val="6"/>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88">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370742AE"/>
    <w:multiLevelType w:val="hybridMultilevel"/>
    <w:tmpl w:val="40A0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7754D14"/>
    <w:multiLevelType w:val="hybridMultilevel"/>
    <w:tmpl w:val="09485FB8"/>
    <w:lvl w:ilvl="0" w:tplc="2196F3BC">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7AD25BF"/>
    <w:multiLevelType w:val="hybridMultilevel"/>
    <w:tmpl w:val="59F6A62E"/>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38682AB8"/>
    <w:multiLevelType w:val="hybridMultilevel"/>
    <w:tmpl w:val="FAEA97F8"/>
    <w:lvl w:ilvl="0" w:tplc="82EC0A42">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8D15E5D"/>
    <w:multiLevelType w:val="hybridMultilevel"/>
    <w:tmpl w:val="207A5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9EF56C2"/>
    <w:multiLevelType w:val="hybridMultilevel"/>
    <w:tmpl w:val="73F297A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3B8D41DF"/>
    <w:multiLevelType w:val="hybridMultilevel"/>
    <w:tmpl w:val="5FD843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3C9269A2"/>
    <w:multiLevelType w:val="hybridMultilevel"/>
    <w:tmpl w:val="F9605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CF7049B"/>
    <w:multiLevelType w:val="hybridMultilevel"/>
    <w:tmpl w:val="BE6E00E8"/>
    <w:lvl w:ilvl="0" w:tplc="6B5C342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D7023B5"/>
    <w:multiLevelType w:val="hybridMultilevel"/>
    <w:tmpl w:val="006EEA98"/>
    <w:lvl w:ilvl="0" w:tplc="0CD4752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FD5208A"/>
    <w:multiLevelType w:val="hybridMultilevel"/>
    <w:tmpl w:val="C7989556"/>
    <w:lvl w:ilvl="0" w:tplc="88E097C2">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2">
    <w:nsid w:val="407B7D08"/>
    <w:multiLevelType w:val="hybridMultilevel"/>
    <w:tmpl w:val="B9C4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4">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5">
    <w:nsid w:val="41AF240A"/>
    <w:multiLevelType w:val="hybridMultilevel"/>
    <w:tmpl w:val="7ADCC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25161E1"/>
    <w:multiLevelType w:val="hybridMultilevel"/>
    <w:tmpl w:val="74C0445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7">
    <w:nsid w:val="44F77044"/>
    <w:multiLevelType w:val="hybridMultilevel"/>
    <w:tmpl w:val="2D545F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6137D7B"/>
    <w:multiLevelType w:val="hybridMultilevel"/>
    <w:tmpl w:val="A5BA7816"/>
    <w:lvl w:ilvl="0" w:tplc="0415000F">
      <w:start w:val="1"/>
      <w:numFmt w:val="decimal"/>
      <w:lvlText w:val="%1."/>
      <w:lvlJc w:val="left"/>
      <w:pPr>
        <w:tabs>
          <w:tab w:val="num" w:pos="786"/>
        </w:tabs>
        <w:ind w:left="786" w:hanging="360"/>
      </w:pPr>
      <w:rPr>
        <w:rFonts w:hint="default"/>
      </w:rPr>
    </w:lvl>
    <w:lvl w:ilvl="1" w:tplc="4D1823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86B6E8E"/>
    <w:multiLevelType w:val="hybridMultilevel"/>
    <w:tmpl w:val="17A6ABB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1">
    <w:nsid w:val="495C1717"/>
    <w:multiLevelType w:val="hybridMultilevel"/>
    <w:tmpl w:val="23D4D62E"/>
    <w:lvl w:ilvl="0" w:tplc="2E500F26">
      <w:start w:val="2"/>
      <w:numFmt w:val="decimal"/>
      <w:lvlText w:val="%1."/>
      <w:lvlJc w:val="left"/>
      <w:pPr>
        <w:tabs>
          <w:tab w:val="num" w:pos="928"/>
        </w:tabs>
        <w:ind w:left="928" w:hanging="360"/>
      </w:pPr>
      <w:rPr>
        <w:b/>
        <w:color w:val="auto"/>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49631D5A"/>
    <w:multiLevelType w:val="hybridMultilevel"/>
    <w:tmpl w:val="C44E659A"/>
    <w:lvl w:ilvl="0" w:tplc="280EEF2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9FB6344"/>
    <w:multiLevelType w:val="hybridMultilevel"/>
    <w:tmpl w:val="7A14C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350B5A"/>
    <w:multiLevelType w:val="multilevel"/>
    <w:tmpl w:val="8E8AD708"/>
    <w:lvl w:ilvl="0">
      <w:start w:val="1"/>
      <w:numFmt w:val="decimal"/>
      <w:lvlText w:val="%1."/>
      <w:lvlJc w:val="left"/>
      <w:pPr>
        <w:tabs>
          <w:tab w:val="num" w:pos="720"/>
        </w:tabs>
        <w:ind w:left="720" w:hanging="360"/>
      </w:pPr>
      <w:rPr>
        <w:rFonts w:hint="default"/>
        <w:b/>
      </w:rPr>
    </w:lvl>
    <w:lvl w:ilvl="1">
      <w:start w:val="7"/>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nsid w:val="4AB253E5"/>
    <w:multiLevelType w:val="hybridMultilevel"/>
    <w:tmpl w:val="59D809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B177C52"/>
    <w:multiLevelType w:val="hybridMultilevel"/>
    <w:tmpl w:val="77E29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B50784D"/>
    <w:multiLevelType w:val="singleLevel"/>
    <w:tmpl w:val="E7F2B834"/>
    <w:lvl w:ilvl="0">
      <w:start w:val="1"/>
      <w:numFmt w:val="decimal"/>
      <w:lvlText w:val="%1)"/>
      <w:legacy w:legacy="1" w:legacySpace="0" w:legacyIndent="355"/>
      <w:lvlJc w:val="left"/>
      <w:rPr>
        <w:rFonts w:ascii="Times New Roman" w:hAnsi="Times New Roman" w:cs="Times New Roman" w:hint="default"/>
      </w:rPr>
    </w:lvl>
  </w:abstractNum>
  <w:abstractNum w:abstractNumId="118">
    <w:nsid w:val="4B8746FB"/>
    <w:multiLevelType w:val="hybridMultilevel"/>
    <w:tmpl w:val="3466B586"/>
    <w:lvl w:ilvl="0" w:tplc="14381F8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9">
    <w:nsid w:val="4BE13557"/>
    <w:multiLevelType w:val="singleLevel"/>
    <w:tmpl w:val="04150011"/>
    <w:lvl w:ilvl="0">
      <w:start w:val="1"/>
      <w:numFmt w:val="decimal"/>
      <w:lvlText w:val="%1)"/>
      <w:lvlJc w:val="left"/>
      <w:pPr>
        <w:ind w:left="786" w:hanging="360"/>
      </w:pPr>
      <w:rPr>
        <w:rFonts w:hint="default"/>
      </w:rPr>
    </w:lvl>
  </w:abstractNum>
  <w:abstractNum w:abstractNumId="120">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nsid w:val="4CC32538"/>
    <w:multiLevelType w:val="hybridMultilevel"/>
    <w:tmpl w:val="0D1C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D1E460B"/>
    <w:multiLevelType w:val="hybridMultilevel"/>
    <w:tmpl w:val="196EF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4F814E6F"/>
    <w:multiLevelType w:val="hybridMultilevel"/>
    <w:tmpl w:val="6B204B0A"/>
    <w:lvl w:ilvl="0" w:tplc="04150001">
      <w:start w:val="1"/>
      <w:numFmt w:val="bullet"/>
      <w:lvlText w:val=""/>
      <w:lvlJc w:val="left"/>
      <w:pPr>
        <w:tabs>
          <w:tab w:val="num" w:pos="1502"/>
        </w:tabs>
        <w:ind w:left="1502" w:hanging="360"/>
      </w:pPr>
      <w:rPr>
        <w:rFonts w:ascii="Symbol" w:hAnsi="Symbol" w:hint="default"/>
      </w:rPr>
    </w:lvl>
    <w:lvl w:ilvl="1" w:tplc="04150003">
      <w:start w:val="1"/>
      <w:numFmt w:val="bullet"/>
      <w:lvlText w:val="o"/>
      <w:lvlJc w:val="left"/>
      <w:pPr>
        <w:tabs>
          <w:tab w:val="num" w:pos="2222"/>
        </w:tabs>
        <w:ind w:left="2222" w:hanging="360"/>
      </w:pPr>
      <w:rPr>
        <w:rFonts w:ascii="Courier New" w:hAnsi="Courier New" w:cs="Courier New" w:hint="default"/>
      </w:rPr>
    </w:lvl>
    <w:lvl w:ilvl="2" w:tplc="04150005">
      <w:start w:val="1"/>
      <w:numFmt w:val="bullet"/>
      <w:lvlText w:val=""/>
      <w:lvlJc w:val="left"/>
      <w:pPr>
        <w:tabs>
          <w:tab w:val="num" w:pos="2942"/>
        </w:tabs>
        <w:ind w:left="2942" w:hanging="360"/>
      </w:pPr>
      <w:rPr>
        <w:rFonts w:ascii="Wingdings" w:hAnsi="Wingdings" w:cs="Wingdings" w:hint="default"/>
      </w:rPr>
    </w:lvl>
    <w:lvl w:ilvl="3" w:tplc="04150001">
      <w:start w:val="1"/>
      <w:numFmt w:val="bullet"/>
      <w:lvlText w:val=""/>
      <w:lvlJc w:val="left"/>
      <w:pPr>
        <w:tabs>
          <w:tab w:val="num" w:pos="3662"/>
        </w:tabs>
        <w:ind w:left="3662" w:hanging="360"/>
      </w:pPr>
      <w:rPr>
        <w:rFonts w:ascii="Symbol" w:hAnsi="Symbol" w:cs="Symbol" w:hint="default"/>
      </w:rPr>
    </w:lvl>
    <w:lvl w:ilvl="4" w:tplc="04150003">
      <w:start w:val="1"/>
      <w:numFmt w:val="bullet"/>
      <w:lvlText w:val="o"/>
      <w:lvlJc w:val="left"/>
      <w:pPr>
        <w:tabs>
          <w:tab w:val="num" w:pos="4382"/>
        </w:tabs>
        <w:ind w:left="4382" w:hanging="360"/>
      </w:pPr>
      <w:rPr>
        <w:rFonts w:ascii="Courier New" w:hAnsi="Courier New" w:cs="Courier New" w:hint="default"/>
      </w:rPr>
    </w:lvl>
    <w:lvl w:ilvl="5" w:tplc="04150005">
      <w:start w:val="1"/>
      <w:numFmt w:val="bullet"/>
      <w:lvlText w:val=""/>
      <w:lvlJc w:val="left"/>
      <w:pPr>
        <w:tabs>
          <w:tab w:val="num" w:pos="5102"/>
        </w:tabs>
        <w:ind w:left="5102" w:hanging="360"/>
      </w:pPr>
      <w:rPr>
        <w:rFonts w:ascii="Wingdings" w:hAnsi="Wingdings" w:cs="Wingdings" w:hint="default"/>
      </w:rPr>
    </w:lvl>
    <w:lvl w:ilvl="6" w:tplc="04150001">
      <w:start w:val="1"/>
      <w:numFmt w:val="bullet"/>
      <w:lvlText w:val=""/>
      <w:lvlJc w:val="left"/>
      <w:pPr>
        <w:tabs>
          <w:tab w:val="num" w:pos="5822"/>
        </w:tabs>
        <w:ind w:left="5822" w:hanging="360"/>
      </w:pPr>
      <w:rPr>
        <w:rFonts w:ascii="Symbol" w:hAnsi="Symbol" w:cs="Symbol" w:hint="default"/>
      </w:rPr>
    </w:lvl>
    <w:lvl w:ilvl="7" w:tplc="04150003">
      <w:start w:val="1"/>
      <w:numFmt w:val="bullet"/>
      <w:lvlText w:val="o"/>
      <w:lvlJc w:val="left"/>
      <w:pPr>
        <w:tabs>
          <w:tab w:val="num" w:pos="6542"/>
        </w:tabs>
        <w:ind w:left="6542" w:hanging="360"/>
      </w:pPr>
      <w:rPr>
        <w:rFonts w:ascii="Courier New" w:hAnsi="Courier New" w:cs="Courier New" w:hint="default"/>
      </w:rPr>
    </w:lvl>
    <w:lvl w:ilvl="8" w:tplc="04150005">
      <w:start w:val="1"/>
      <w:numFmt w:val="bullet"/>
      <w:lvlText w:val=""/>
      <w:lvlJc w:val="left"/>
      <w:pPr>
        <w:tabs>
          <w:tab w:val="num" w:pos="7262"/>
        </w:tabs>
        <w:ind w:left="7262" w:hanging="360"/>
      </w:pPr>
      <w:rPr>
        <w:rFonts w:ascii="Wingdings" w:hAnsi="Wingdings" w:cs="Wingdings" w:hint="default"/>
      </w:rPr>
    </w:lvl>
  </w:abstractNum>
  <w:abstractNum w:abstractNumId="125">
    <w:nsid w:val="50674D9C"/>
    <w:multiLevelType w:val="hybridMultilevel"/>
    <w:tmpl w:val="503467A0"/>
    <w:lvl w:ilvl="0" w:tplc="F628FD9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518F2C88"/>
    <w:multiLevelType w:val="singleLevel"/>
    <w:tmpl w:val="3C8AEB12"/>
    <w:lvl w:ilvl="0">
      <w:start w:val="1"/>
      <w:numFmt w:val="decimal"/>
      <w:lvlText w:val="%1)"/>
      <w:legacy w:legacy="1" w:legacySpace="0" w:legacyIndent="336"/>
      <w:lvlJc w:val="left"/>
      <w:rPr>
        <w:rFonts w:ascii="Times New Roman" w:hAnsi="Times New Roman" w:cs="Times New Roman" w:hint="default"/>
      </w:rPr>
    </w:lvl>
  </w:abstractNum>
  <w:abstractNum w:abstractNumId="127">
    <w:nsid w:val="52641142"/>
    <w:multiLevelType w:val="hybridMultilevel"/>
    <w:tmpl w:val="592420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54A2068E"/>
    <w:multiLevelType w:val="hybridMultilevel"/>
    <w:tmpl w:val="1FD6D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D80D11"/>
    <w:multiLevelType w:val="hybridMultilevel"/>
    <w:tmpl w:val="0E1CA39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0">
    <w:nsid w:val="56110621"/>
    <w:multiLevelType w:val="hybridMultilevel"/>
    <w:tmpl w:val="BB704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61E0C97"/>
    <w:multiLevelType w:val="hybridMultilevel"/>
    <w:tmpl w:val="BC580996"/>
    <w:lvl w:ilvl="0" w:tplc="92AE835A">
      <w:start w:val="1"/>
      <w:numFmt w:val="decimal"/>
      <w:lvlText w:val="%1)"/>
      <w:lvlJc w:val="left"/>
      <w:pPr>
        <w:ind w:left="1353" w:hanging="360"/>
      </w:pPr>
      <w:rPr>
        <w:rFonts w:hint="default"/>
      </w:r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67047AE"/>
    <w:multiLevelType w:val="hybridMultilevel"/>
    <w:tmpl w:val="10D2BEBC"/>
    <w:lvl w:ilvl="0" w:tplc="8D5C9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72C718F"/>
    <w:multiLevelType w:val="singleLevel"/>
    <w:tmpl w:val="0415000F"/>
    <w:lvl w:ilvl="0">
      <w:start w:val="1"/>
      <w:numFmt w:val="decimal"/>
      <w:lvlText w:val="%1."/>
      <w:lvlJc w:val="left"/>
      <w:pPr>
        <w:tabs>
          <w:tab w:val="num" w:pos="644"/>
        </w:tabs>
        <w:ind w:left="644" w:hanging="360"/>
      </w:pPr>
      <w:rPr>
        <w:rFonts w:hint="default"/>
      </w:rPr>
    </w:lvl>
  </w:abstractNum>
  <w:abstractNum w:abstractNumId="134">
    <w:nsid w:val="59BE20DF"/>
    <w:multiLevelType w:val="hybridMultilevel"/>
    <w:tmpl w:val="4024FFA8"/>
    <w:lvl w:ilvl="0" w:tplc="04150001">
      <w:start w:val="1"/>
      <w:numFmt w:val="bullet"/>
      <w:lvlText w:val=""/>
      <w:lvlJc w:val="left"/>
      <w:pPr>
        <w:tabs>
          <w:tab w:val="num" w:pos="946"/>
        </w:tabs>
        <w:ind w:left="1003" w:hanging="283"/>
      </w:pPr>
      <w:rPr>
        <w:rFonts w:ascii="Symbol" w:hAnsi="Symbol"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5">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C3C354D"/>
    <w:multiLevelType w:val="multilevel"/>
    <w:tmpl w:val="09BA8B84"/>
    <w:name w:val="WWNum2012"/>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2520"/>
        </w:tabs>
        <w:ind w:left="360" w:hanging="360"/>
      </w:pPr>
      <w:rPr>
        <w:rFonts w:hint="default"/>
        <w:b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7">
    <w:nsid w:val="5C481027"/>
    <w:multiLevelType w:val="hybridMultilevel"/>
    <w:tmpl w:val="12C6A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CE87915"/>
    <w:multiLevelType w:val="hybridMultilevel"/>
    <w:tmpl w:val="FBE4E6F2"/>
    <w:lvl w:ilvl="0" w:tplc="860A9502">
      <w:start w:val="1"/>
      <w:numFmt w:val="lowerLetter"/>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5DAC699B"/>
    <w:multiLevelType w:val="hybridMultilevel"/>
    <w:tmpl w:val="4FD405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5E6C125C"/>
    <w:multiLevelType w:val="hybridMultilevel"/>
    <w:tmpl w:val="2EC0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E9E1BDF"/>
    <w:multiLevelType w:val="hybridMultilevel"/>
    <w:tmpl w:val="2D545F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602A6454"/>
    <w:multiLevelType w:val="hybridMultilevel"/>
    <w:tmpl w:val="74ECEE3A"/>
    <w:lvl w:ilvl="0" w:tplc="6A7819A2">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62034E11"/>
    <w:multiLevelType w:val="hybridMultilevel"/>
    <w:tmpl w:val="58CE70CE"/>
    <w:lvl w:ilvl="0" w:tplc="4FCCCCE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63BA2B32"/>
    <w:multiLevelType w:val="hybridMultilevel"/>
    <w:tmpl w:val="7C18124E"/>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45B4414"/>
    <w:multiLevelType w:val="hybridMultilevel"/>
    <w:tmpl w:val="0C0A324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4F9786C"/>
    <w:multiLevelType w:val="hybridMultilevel"/>
    <w:tmpl w:val="256AB460"/>
    <w:lvl w:ilvl="0" w:tplc="6D52401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6C427A0"/>
    <w:multiLevelType w:val="singleLevel"/>
    <w:tmpl w:val="B98001D8"/>
    <w:lvl w:ilvl="0">
      <w:start w:val="6"/>
      <w:numFmt w:val="decimal"/>
      <w:lvlText w:val="%1."/>
      <w:legacy w:legacy="1" w:legacySpace="0" w:legacyIndent="259"/>
      <w:lvlJc w:val="left"/>
      <w:rPr>
        <w:rFonts w:ascii="Times New Roman" w:hAnsi="Times New Roman" w:cs="Times New Roman" w:hint="default"/>
      </w:rPr>
    </w:lvl>
  </w:abstractNum>
  <w:abstractNum w:abstractNumId="151">
    <w:nsid w:val="66E24903"/>
    <w:multiLevelType w:val="hybridMultilevel"/>
    <w:tmpl w:val="D02A550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2D49E7"/>
    <w:multiLevelType w:val="hybridMultilevel"/>
    <w:tmpl w:val="AC96A55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68431A11"/>
    <w:multiLevelType w:val="hybridMultilevel"/>
    <w:tmpl w:val="5A24AE7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8CA4D7A"/>
    <w:multiLevelType w:val="hybridMultilevel"/>
    <w:tmpl w:val="2E5CD0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69EA7D89"/>
    <w:multiLevelType w:val="hybridMultilevel"/>
    <w:tmpl w:val="7AD495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nsid w:val="6AE11652"/>
    <w:multiLevelType w:val="hybridMultilevel"/>
    <w:tmpl w:val="C34E2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BC22E9B"/>
    <w:multiLevelType w:val="hybridMultilevel"/>
    <w:tmpl w:val="7626EF72"/>
    <w:lvl w:ilvl="0" w:tplc="04150001">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2160"/>
        </w:tabs>
        <w:ind w:left="2160" w:hanging="360"/>
      </w:pPr>
      <w:rPr>
        <w:rFonts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60">
    <w:nsid w:val="6C0C6728"/>
    <w:multiLevelType w:val="hybridMultilevel"/>
    <w:tmpl w:val="58ECC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nsid w:val="6C14096D"/>
    <w:multiLevelType w:val="hybridMultilevel"/>
    <w:tmpl w:val="892CE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C681A4B"/>
    <w:multiLevelType w:val="hybridMultilevel"/>
    <w:tmpl w:val="A86EFC6C"/>
    <w:lvl w:ilvl="0" w:tplc="9940D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6DC44D67"/>
    <w:multiLevelType w:val="hybridMultilevel"/>
    <w:tmpl w:val="76842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F432390"/>
    <w:multiLevelType w:val="hybridMultilevel"/>
    <w:tmpl w:val="1FF0A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70B81CC2"/>
    <w:multiLevelType w:val="hybridMultilevel"/>
    <w:tmpl w:val="C9BCB6CC"/>
    <w:lvl w:ilvl="0" w:tplc="D952A7C0">
      <w:start w:val="1"/>
      <w:numFmt w:val="decimal"/>
      <w:lvlText w:val="%1."/>
      <w:lvlJc w:val="left"/>
      <w:pPr>
        <w:ind w:left="6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0FF4296"/>
    <w:multiLevelType w:val="hybridMultilevel"/>
    <w:tmpl w:val="4438AF08"/>
    <w:lvl w:ilvl="0" w:tplc="0415000F">
      <w:start w:val="1"/>
      <w:numFmt w:val="decimal"/>
      <w:lvlText w:val="%1."/>
      <w:lvlJc w:val="left"/>
      <w:pPr>
        <w:tabs>
          <w:tab w:val="num" w:pos="720"/>
        </w:tabs>
        <w:ind w:left="720" w:hanging="360"/>
      </w:pPr>
      <w:rPr>
        <w:rFonts w:hint="default"/>
      </w:rPr>
    </w:lvl>
    <w:lvl w:ilvl="1" w:tplc="6608CD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71A52045"/>
    <w:multiLevelType w:val="hybridMultilevel"/>
    <w:tmpl w:val="5624308E"/>
    <w:lvl w:ilvl="0" w:tplc="0415000F">
      <w:start w:val="1"/>
      <w:numFmt w:val="decimal"/>
      <w:lvlText w:val="%1."/>
      <w:lvlJc w:val="left"/>
      <w:pPr>
        <w:tabs>
          <w:tab w:val="num" w:pos="644"/>
        </w:tabs>
        <w:ind w:left="644" w:hanging="360"/>
      </w:pPr>
      <w:rPr>
        <w:rFonts w:hint="default"/>
      </w:rPr>
    </w:lvl>
    <w:lvl w:ilvl="1" w:tplc="10805E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2771EC7"/>
    <w:multiLevelType w:val="hybridMultilevel"/>
    <w:tmpl w:val="F0D24AC2"/>
    <w:name w:val="WWNum20132"/>
    <w:lvl w:ilvl="0" w:tplc="04150011">
      <w:start w:val="1"/>
      <w:numFmt w:val="decimal"/>
      <w:lvlText w:val="%1)"/>
      <w:lvlJc w:val="left"/>
      <w:pPr>
        <w:ind w:left="1838" w:hanging="360"/>
      </w:pPr>
    </w:lvl>
    <w:lvl w:ilvl="1" w:tplc="04150019" w:tentative="1">
      <w:start w:val="1"/>
      <w:numFmt w:val="lowerLetter"/>
      <w:lvlText w:val="%2."/>
      <w:lvlJc w:val="left"/>
      <w:pPr>
        <w:ind w:left="2558" w:hanging="360"/>
      </w:pPr>
    </w:lvl>
    <w:lvl w:ilvl="2" w:tplc="0415001B" w:tentative="1">
      <w:start w:val="1"/>
      <w:numFmt w:val="lowerRoman"/>
      <w:lvlText w:val="%3."/>
      <w:lvlJc w:val="right"/>
      <w:pPr>
        <w:ind w:left="3278" w:hanging="180"/>
      </w:pPr>
    </w:lvl>
    <w:lvl w:ilvl="3" w:tplc="0415000F" w:tentative="1">
      <w:start w:val="1"/>
      <w:numFmt w:val="decimal"/>
      <w:lvlText w:val="%4."/>
      <w:lvlJc w:val="left"/>
      <w:pPr>
        <w:ind w:left="3998" w:hanging="360"/>
      </w:pPr>
    </w:lvl>
    <w:lvl w:ilvl="4" w:tplc="04150019" w:tentative="1">
      <w:start w:val="1"/>
      <w:numFmt w:val="lowerLetter"/>
      <w:lvlText w:val="%5."/>
      <w:lvlJc w:val="left"/>
      <w:pPr>
        <w:ind w:left="4718" w:hanging="360"/>
      </w:pPr>
    </w:lvl>
    <w:lvl w:ilvl="5" w:tplc="0415001B" w:tentative="1">
      <w:start w:val="1"/>
      <w:numFmt w:val="lowerRoman"/>
      <w:lvlText w:val="%6."/>
      <w:lvlJc w:val="right"/>
      <w:pPr>
        <w:ind w:left="5438" w:hanging="180"/>
      </w:pPr>
    </w:lvl>
    <w:lvl w:ilvl="6" w:tplc="0415000F" w:tentative="1">
      <w:start w:val="1"/>
      <w:numFmt w:val="decimal"/>
      <w:lvlText w:val="%7."/>
      <w:lvlJc w:val="left"/>
      <w:pPr>
        <w:ind w:left="6158" w:hanging="360"/>
      </w:pPr>
    </w:lvl>
    <w:lvl w:ilvl="7" w:tplc="04150019" w:tentative="1">
      <w:start w:val="1"/>
      <w:numFmt w:val="lowerLetter"/>
      <w:lvlText w:val="%8."/>
      <w:lvlJc w:val="left"/>
      <w:pPr>
        <w:ind w:left="6878" w:hanging="360"/>
      </w:pPr>
    </w:lvl>
    <w:lvl w:ilvl="8" w:tplc="0415001B" w:tentative="1">
      <w:start w:val="1"/>
      <w:numFmt w:val="lowerRoman"/>
      <w:lvlText w:val="%9."/>
      <w:lvlJc w:val="right"/>
      <w:pPr>
        <w:ind w:left="7598" w:hanging="180"/>
      </w:pPr>
    </w:lvl>
  </w:abstractNum>
  <w:abstractNum w:abstractNumId="170">
    <w:nsid w:val="73085959"/>
    <w:multiLevelType w:val="hybridMultilevel"/>
    <w:tmpl w:val="4DA28E9C"/>
    <w:lvl w:ilvl="0" w:tplc="04150013">
      <w:start w:val="1"/>
      <w:numFmt w:val="upperRoman"/>
      <w:lvlText w:val="%1."/>
      <w:lvlJc w:val="righ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37A6B66"/>
    <w:multiLevelType w:val="hybridMultilevel"/>
    <w:tmpl w:val="5FD843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73AE3079"/>
    <w:multiLevelType w:val="hybridMultilevel"/>
    <w:tmpl w:val="26C83614"/>
    <w:lvl w:ilvl="0" w:tplc="F560F0C2">
      <w:start w:val="1"/>
      <w:numFmt w:val="decimal"/>
      <w:lvlText w:val="%1."/>
      <w:lvlJc w:val="left"/>
      <w:pPr>
        <w:ind w:left="643"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73E309F6"/>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5">
    <w:nsid w:val="74E55405"/>
    <w:multiLevelType w:val="hybridMultilevel"/>
    <w:tmpl w:val="1C403BE6"/>
    <w:lvl w:ilvl="0" w:tplc="C068D85C">
      <w:numFmt w:val="bullet"/>
      <w:lvlText w:val="-"/>
      <w:lvlJc w:val="left"/>
      <w:pPr>
        <w:ind w:left="1125" w:hanging="360"/>
      </w:pPr>
      <w:rPr>
        <w:rFonts w:ascii="Times New Roman" w:hAnsi="Times New Roman"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76">
    <w:nsid w:val="76BF3FC0"/>
    <w:multiLevelType w:val="hybridMultilevel"/>
    <w:tmpl w:val="AFB6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8E83E90"/>
    <w:multiLevelType w:val="hybridMultilevel"/>
    <w:tmpl w:val="AEAEDA3A"/>
    <w:lvl w:ilvl="0" w:tplc="04150001">
      <w:start w:val="1"/>
      <w:numFmt w:val="bullet"/>
      <w:lvlText w:val=""/>
      <w:lvlJc w:val="left"/>
      <w:pPr>
        <w:tabs>
          <w:tab w:val="num" w:pos="1080"/>
        </w:tabs>
        <w:ind w:left="1080" w:hanging="360"/>
      </w:pPr>
      <w:rPr>
        <w:rFonts w:ascii="Symbol" w:hAnsi="Symbol" w:hint="default"/>
      </w:rPr>
    </w:lvl>
    <w:lvl w:ilvl="1" w:tplc="7458F3DA">
      <w:start w:val="1"/>
      <w:numFmt w:val="lowerLetter"/>
      <w:lvlText w:val="%2)"/>
      <w:lvlJc w:val="left"/>
      <w:pPr>
        <w:tabs>
          <w:tab w:val="num" w:pos="1800"/>
        </w:tabs>
        <w:ind w:left="1800" w:hanging="360"/>
      </w:pPr>
      <w:rPr>
        <w:rFonts w:hint="default"/>
      </w:rPr>
    </w:lvl>
    <w:lvl w:ilvl="2" w:tplc="6298FE1A">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0">
    <w:nsid w:val="796F7382"/>
    <w:multiLevelType w:val="hybridMultilevel"/>
    <w:tmpl w:val="A844A4D6"/>
    <w:lvl w:ilvl="0" w:tplc="72AE2242">
      <w:start w:val="1"/>
      <w:numFmt w:val="decimal"/>
      <w:lvlText w:val="%1."/>
      <w:lvlJc w:val="left"/>
      <w:pPr>
        <w:tabs>
          <w:tab w:val="num" w:pos="360"/>
        </w:tabs>
        <w:ind w:left="360" w:hanging="360"/>
      </w:pPr>
      <w:rPr>
        <w:rFonts w:ascii="Times New Roman" w:hAnsi="Times New Roman" w:cs="Times New Roman" w:hint="default"/>
        <w:b/>
      </w:rPr>
    </w:lvl>
    <w:lvl w:ilvl="1" w:tplc="04150011">
      <w:start w:val="1"/>
      <w:numFmt w:val="decimal"/>
      <w:lvlText w:val="%2)"/>
      <w:lvlJc w:val="left"/>
      <w:pPr>
        <w:tabs>
          <w:tab w:val="num" w:pos="1800"/>
        </w:tabs>
        <w:ind w:left="1800" w:hanging="360"/>
      </w:pPr>
      <w:rPr>
        <w:rFonts w:hint="default"/>
      </w:rPr>
    </w:lvl>
    <w:lvl w:ilvl="2" w:tplc="6298FE1A">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1">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C923119"/>
    <w:multiLevelType w:val="hybridMultilevel"/>
    <w:tmpl w:val="9E40AB68"/>
    <w:lvl w:ilvl="0" w:tplc="2E3E6C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D2D7110"/>
    <w:multiLevelType w:val="hybridMultilevel"/>
    <w:tmpl w:val="CCDA6048"/>
    <w:lvl w:ilvl="0" w:tplc="33CA17C8">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EBC56C9"/>
    <w:multiLevelType w:val="multilevel"/>
    <w:tmpl w:val="91D4D864"/>
    <w:lvl w:ilvl="0">
      <w:start w:val="1"/>
      <w:numFmt w:val="low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EBE1AE8"/>
    <w:multiLevelType w:val="hybridMultilevel"/>
    <w:tmpl w:val="F0BAB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59"/>
  </w:num>
  <w:num w:numId="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num>
  <w:num w:numId="6">
    <w:abstractNumId w:val="0"/>
    <w:lvlOverride w:ilvl="0">
      <w:lvl w:ilvl="0">
        <w:numFmt w:val="bullet"/>
        <w:lvlText w:val="-"/>
        <w:legacy w:legacy="1" w:legacySpace="0" w:legacyIndent="350"/>
        <w:lvlJc w:val="left"/>
        <w:rPr>
          <w:rFonts w:ascii="Times New Roman" w:hAnsi="Times New Roman" w:cs="Times New Roman" w:hint="default"/>
        </w:rPr>
      </w:lvl>
    </w:lvlOverride>
  </w:num>
  <w:num w:numId="7">
    <w:abstractNumId w:val="44"/>
  </w:num>
  <w:num w:numId="8">
    <w:abstractNumId w:val="74"/>
  </w:num>
  <w:num w:numId="9">
    <w:abstractNumId w:val="74"/>
    <w:lvlOverride w:ilvl="0">
      <w:lvl w:ilvl="0">
        <w:start w:val="2"/>
        <w:numFmt w:val="decimal"/>
        <w:lvlText w:val="%1)"/>
        <w:legacy w:legacy="1" w:legacySpace="0" w:legacyIndent="322"/>
        <w:lvlJc w:val="left"/>
        <w:rPr>
          <w:rFonts w:ascii="Times New Roman" w:hAnsi="Times New Roman" w:cs="Times New Roman" w:hint="default"/>
          <w:strike w:val="0"/>
        </w:rPr>
      </w:lvl>
    </w:lvlOverride>
  </w:num>
  <w:num w:numId="10">
    <w:abstractNumId w:val="126"/>
  </w:num>
  <w:num w:numId="11">
    <w:abstractNumId w:val="117"/>
  </w:num>
  <w:num w:numId="12">
    <w:abstractNumId w:val="32"/>
  </w:num>
  <w:num w:numId="13">
    <w:abstractNumId w:val="53"/>
  </w:num>
  <w:num w:numId="14">
    <w:abstractNumId w:val="51"/>
  </w:num>
  <w:num w:numId="15">
    <w:abstractNumId w:val="134"/>
  </w:num>
  <w:num w:numId="16">
    <w:abstractNumId w:val="39"/>
  </w:num>
  <w:num w:numId="17">
    <w:abstractNumId w:val="65"/>
  </w:num>
  <w:num w:numId="18">
    <w:abstractNumId w:val="29"/>
  </w:num>
  <w:num w:numId="19">
    <w:abstractNumId w:val="52"/>
  </w:num>
  <w:num w:numId="20">
    <w:abstractNumId w:val="22"/>
  </w:num>
  <w:num w:numId="21">
    <w:abstractNumId w:val="92"/>
  </w:num>
  <w:num w:numId="22">
    <w:abstractNumId w:val="133"/>
  </w:num>
  <w:num w:numId="23">
    <w:abstractNumId w:val="35"/>
  </w:num>
  <w:num w:numId="24">
    <w:abstractNumId w:val="150"/>
  </w:num>
  <w:num w:numId="25">
    <w:abstractNumId w:val="119"/>
  </w:num>
  <w:num w:numId="26">
    <w:abstractNumId w:val="28"/>
  </w:num>
  <w:num w:numId="27">
    <w:abstractNumId w:val="64"/>
  </w:num>
  <w:num w:numId="28">
    <w:abstractNumId w:val="180"/>
  </w:num>
  <w:num w:numId="29">
    <w:abstractNumId w:val="90"/>
  </w:num>
  <w:num w:numId="30">
    <w:abstractNumId w:val="83"/>
  </w:num>
  <w:num w:numId="31">
    <w:abstractNumId w:val="164"/>
  </w:num>
  <w:num w:numId="32">
    <w:abstractNumId w:val="163"/>
  </w:num>
  <w:num w:numId="33">
    <w:abstractNumId w:val="158"/>
  </w:num>
  <w:num w:numId="34">
    <w:abstractNumId w:val="30"/>
  </w:num>
  <w:num w:numId="35">
    <w:abstractNumId w:val="175"/>
  </w:num>
  <w:num w:numId="36">
    <w:abstractNumId w:val="89"/>
  </w:num>
  <w:num w:numId="37">
    <w:abstractNumId w:val="130"/>
  </w:num>
  <w:num w:numId="38">
    <w:abstractNumId w:val="75"/>
  </w:num>
  <w:num w:numId="39">
    <w:abstractNumId w:val="69"/>
  </w:num>
  <w:num w:numId="40">
    <w:abstractNumId w:val="27"/>
  </w:num>
  <w:num w:numId="41">
    <w:abstractNumId w:val="59"/>
  </w:num>
  <w:num w:numId="42">
    <w:abstractNumId w:val="47"/>
  </w:num>
  <w:num w:numId="43">
    <w:abstractNumId w:val="96"/>
  </w:num>
  <w:num w:numId="44">
    <w:abstractNumId w:val="99"/>
  </w:num>
  <w:num w:numId="45">
    <w:abstractNumId w:val="107"/>
  </w:num>
  <w:num w:numId="46">
    <w:abstractNumId w:val="149"/>
  </w:num>
  <w:num w:numId="47">
    <w:abstractNumId w:val="127"/>
  </w:num>
  <w:num w:numId="48">
    <w:abstractNumId w:val="171"/>
  </w:num>
  <w:num w:numId="49">
    <w:abstractNumId w:val="142"/>
  </w:num>
  <w:num w:numId="50">
    <w:abstractNumId w:val="170"/>
  </w:num>
  <w:num w:numId="51">
    <w:abstractNumId w:val="73"/>
  </w:num>
  <w:num w:numId="52">
    <w:abstractNumId w:val="128"/>
  </w:num>
  <w:num w:numId="53">
    <w:abstractNumId w:val="94"/>
  </w:num>
  <w:num w:numId="54">
    <w:abstractNumId w:val="26"/>
  </w:num>
  <w:num w:numId="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7"/>
  </w:num>
  <w:num w:numId="59">
    <w:abstractNumId w:val="124"/>
  </w:num>
  <w:num w:numId="60">
    <w:abstractNumId w:val="31"/>
  </w:num>
  <w:num w:numId="61">
    <w:abstractNumId w:val="37"/>
  </w:num>
  <w:num w:numId="62">
    <w:abstractNumId w:val="18"/>
  </w:num>
  <w:num w:numId="63">
    <w:abstractNumId w:val="140"/>
  </w:num>
  <w:num w:numId="64">
    <w:abstractNumId w:val="54"/>
  </w:num>
  <w:num w:numId="65">
    <w:abstractNumId w:val="105"/>
  </w:num>
  <w:num w:numId="66">
    <w:abstractNumId w:val="24"/>
  </w:num>
  <w:num w:numId="67">
    <w:abstractNumId w:val="122"/>
  </w:num>
  <w:num w:numId="68">
    <w:abstractNumId w:val="46"/>
  </w:num>
  <w:num w:numId="69">
    <w:abstractNumId w:val="116"/>
  </w:num>
  <w:num w:numId="70">
    <w:abstractNumId w:val="43"/>
  </w:num>
  <w:num w:numId="71">
    <w:abstractNumId w:val="41"/>
  </w:num>
  <w:num w:numId="72">
    <w:abstractNumId w:val="62"/>
  </w:num>
  <w:num w:numId="73">
    <w:abstractNumId w:val="14"/>
  </w:num>
  <w:num w:numId="74">
    <w:abstractNumId w:val="176"/>
  </w:num>
  <w:num w:numId="75">
    <w:abstractNumId w:val="157"/>
  </w:num>
  <w:num w:numId="76">
    <w:abstractNumId w:val="57"/>
  </w:num>
  <w:num w:numId="77">
    <w:abstractNumId w:val="19"/>
  </w:num>
  <w:num w:numId="78">
    <w:abstractNumId w:val="77"/>
  </w:num>
  <w:num w:numId="79">
    <w:abstractNumId w:val="102"/>
  </w:num>
  <w:num w:numId="80">
    <w:abstractNumId w:val="161"/>
  </w:num>
  <w:num w:numId="81">
    <w:abstractNumId w:val="160"/>
  </w:num>
  <w:num w:numId="82">
    <w:abstractNumId w:val="106"/>
  </w:num>
  <w:num w:numId="83">
    <w:abstractNumId w:val="110"/>
  </w:num>
  <w:num w:numId="84">
    <w:abstractNumId w:val="137"/>
  </w:num>
  <w:num w:numId="85">
    <w:abstractNumId w:val="166"/>
  </w:num>
  <w:num w:numId="86">
    <w:abstractNumId w:val="72"/>
  </w:num>
  <w:num w:numId="87">
    <w:abstractNumId w:val="113"/>
  </w:num>
  <w:num w:numId="88">
    <w:abstractNumId w:val="156"/>
  </w:num>
  <w:num w:numId="89">
    <w:abstractNumId w:val="185"/>
  </w:num>
  <w:num w:numId="90">
    <w:abstractNumId w:val="93"/>
  </w:num>
  <w:num w:numId="91">
    <w:abstractNumId w:val="144"/>
  </w:num>
  <w:num w:numId="92">
    <w:abstractNumId w:val="168"/>
  </w:num>
  <w:num w:numId="93">
    <w:abstractNumId w:val="109"/>
  </w:num>
  <w:num w:numId="94">
    <w:abstractNumId w:val="167"/>
  </w:num>
  <w:num w:numId="95">
    <w:abstractNumId w:val="145"/>
  </w:num>
  <w:num w:numId="96">
    <w:abstractNumId w:val="118"/>
  </w:num>
  <w:num w:numId="97">
    <w:abstractNumId w:val="68"/>
  </w:num>
  <w:num w:numId="98">
    <w:abstractNumId w:val="151"/>
  </w:num>
  <w:num w:numId="99">
    <w:abstractNumId w:val="71"/>
  </w:num>
  <w:num w:numId="100">
    <w:abstractNumId w:val="172"/>
  </w:num>
  <w:num w:numId="101">
    <w:abstractNumId w:val="58"/>
  </w:num>
  <w:num w:numId="102">
    <w:abstractNumId w:val="184"/>
  </w:num>
  <w:num w:numId="103">
    <w:abstractNumId w:val="181"/>
  </w:num>
  <w:num w:numId="104">
    <w:abstractNumId w:val="121"/>
  </w:num>
  <w:num w:numId="105">
    <w:abstractNumId w:val="34"/>
  </w:num>
  <w:num w:numId="106">
    <w:abstractNumId w:val="49"/>
  </w:num>
  <w:num w:numId="107">
    <w:abstractNumId w:val="21"/>
  </w:num>
  <w:num w:numId="108">
    <w:abstractNumId w:val="25"/>
  </w:num>
  <w:num w:numId="109">
    <w:abstractNumId w:val="45"/>
  </w:num>
  <w:num w:numId="110">
    <w:abstractNumId w:val="63"/>
  </w:num>
  <w:num w:numId="111">
    <w:abstractNumId w:val="48"/>
  </w:num>
  <w:num w:numId="112">
    <w:abstractNumId w:val="173"/>
  </w:num>
  <w:num w:numId="113">
    <w:abstractNumId w:val="103"/>
  </w:num>
  <w:num w:numId="114">
    <w:abstractNumId w:val="36"/>
  </w:num>
  <w:num w:numId="115">
    <w:abstractNumId w:val="50"/>
  </w:num>
  <w:num w:numId="116">
    <w:abstractNumId w:val="155"/>
  </w:num>
  <w:num w:numId="117">
    <w:abstractNumId w:val="95"/>
  </w:num>
  <w:num w:numId="118">
    <w:abstractNumId w:val="104"/>
  </w:num>
  <w:num w:numId="119">
    <w:abstractNumId w:val="120"/>
  </w:num>
  <w:num w:numId="120">
    <w:abstractNumId w:val="186"/>
  </w:num>
  <w:num w:numId="121">
    <w:abstractNumId w:val="1"/>
  </w:num>
  <w:num w:numId="122">
    <w:abstractNumId w:val="152"/>
  </w:num>
  <w:num w:numId="123">
    <w:abstractNumId w:val="23"/>
  </w:num>
  <w:num w:numId="124">
    <w:abstractNumId w:val="165"/>
  </w:num>
  <w:num w:numId="125">
    <w:abstractNumId w:val="98"/>
  </w:num>
  <w:num w:numId="126">
    <w:abstractNumId w:val="101"/>
  </w:num>
  <w:num w:numId="127">
    <w:abstractNumId w:val="174"/>
  </w:num>
  <w:num w:numId="128">
    <w:abstractNumId w:val="148"/>
  </w:num>
  <w:num w:numId="129">
    <w:abstractNumId w:val="88"/>
  </w:num>
  <w:num w:numId="130">
    <w:abstractNumId w:val="178"/>
  </w:num>
  <w:num w:numId="131">
    <w:abstractNumId w:val="85"/>
  </w:num>
  <w:num w:numId="132">
    <w:abstractNumId w:val="81"/>
  </w:num>
  <w:num w:numId="133">
    <w:abstractNumId w:val="91"/>
  </w:num>
  <w:num w:numId="134">
    <w:abstractNumId w:val="8"/>
  </w:num>
  <w:num w:numId="135">
    <w:abstractNumId w:val="9"/>
  </w:num>
  <w:num w:numId="136">
    <w:abstractNumId w:val="10"/>
  </w:num>
  <w:num w:numId="137">
    <w:abstractNumId w:val="11"/>
  </w:num>
  <w:num w:numId="138">
    <w:abstractNumId w:val="12"/>
  </w:num>
  <w:num w:numId="139">
    <w:abstractNumId w:val="87"/>
  </w:num>
  <w:num w:numId="140">
    <w:abstractNumId w:val="154"/>
  </w:num>
  <w:num w:numId="141">
    <w:abstractNumId w:val="60"/>
  </w:num>
  <w:num w:numId="142">
    <w:abstractNumId w:val="84"/>
  </w:num>
  <w:num w:numId="143">
    <w:abstractNumId w:val="139"/>
  </w:num>
  <w:num w:numId="144">
    <w:abstractNumId w:val="177"/>
  </w:num>
  <w:num w:numId="145">
    <w:abstractNumId w:val="179"/>
  </w:num>
  <w:num w:numId="146">
    <w:abstractNumId w:val="125"/>
  </w:num>
  <w:num w:numId="147">
    <w:abstractNumId w:val="33"/>
  </w:num>
  <w:num w:numId="148">
    <w:abstractNumId w:val="80"/>
  </w:num>
  <w:num w:numId="149">
    <w:abstractNumId w:val="112"/>
  </w:num>
  <w:num w:numId="150">
    <w:abstractNumId w:val="76"/>
  </w:num>
  <w:num w:numId="151">
    <w:abstractNumId w:val="162"/>
  </w:num>
  <w:num w:numId="152">
    <w:abstractNumId w:val="6"/>
  </w:num>
  <w:num w:numId="153">
    <w:abstractNumId w:val="7"/>
  </w:num>
  <w:num w:numId="154">
    <w:abstractNumId w:val="108"/>
  </w:num>
  <w:num w:numId="155">
    <w:abstractNumId w:val="40"/>
  </w:num>
  <w:num w:numId="156">
    <w:abstractNumId w:val="141"/>
  </w:num>
  <w:num w:numId="157">
    <w:abstractNumId w:val="114"/>
  </w:num>
  <w:num w:numId="158">
    <w:abstractNumId w:val="78"/>
  </w:num>
  <w:num w:numId="159">
    <w:abstractNumId w:val="136"/>
  </w:num>
  <w:num w:numId="160">
    <w:abstractNumId w:val="86"/>
  </w:num>
  <w:num w:numId="161">
    <w:abstractNumId w:val="183"/>
  </w:num>
  <w:num w:numId="162">
    <w:abstractNumId w:val="38"/>
  </w:num>
  <w:num w:numId="163">
    <w:abstractNumId w:val="56"/>
  </w:num>
  <w:num w:numId="164">
    <w:abstractNumId w:val="115"/>
  </w:num>
  <w:num w:numId="165">
    <w:abstractNumId w:val="129"/>
  </w:num>
  <w:num w:numId="166">
    <w:abstractNumId w:val="100"/>
  </w:num>
  <w:num w:numId="167">
    <w:abstractNumId w:val="42"/>
  </w:num>
  <w:num w:numId="168">
    <w:abstractNumId w:val="20"/>
  </w:num>
  <w:num w:numId="169">
    <w:abstractNumId w:val="182"/>
  </w:num>
  <w:num w:numId="170">
    <w:abstractNumId w:val="131"/>
  </w:num>
  <w:num w:numId="171">
    <w:abstractNumId w:val="82"/>
  </w:num>
  <w:num w:numId="172">
    <w:abstractNumId w:val="16"/>
  </w:num>
  <w:num w:numId="173">
    <w:abstractNumId w:val="97"/>
  </w:num>
  <w:num w:numId="174">
    <w:abstractNumId w:val="70"/>
  </w:num>
  <w:num w:numId="175">
    <w:abstractNumId w:val="135"/>
  </w:num>
  <w:num w:numId="176">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6"/>
  </w:num>
  <w:num w:numId="178">
    <w:abstractNumId w:val="61"/>
  </w:num>
  <w:num w:numId="179">
    <w:abstractNumId w:val="123"/>
  </w:num>
  <w:num w:numId="180">
    <w:abstractNumId w:val="3"/>
  </w:num>
  <w:num w:numId="181">
    <w:abstractNumId w:val="67"/>
  </w:num>
  <w:num w:numId="182">
    <w:abstractNumId w:val="132"/>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74995"/>
    <w:rsid w:val="000043C7"/>
    <w:rsid w:val="00016B3C"/>
    <w:rsid w:val="000179CE"/>
    <w:rsid w:val="00017B2B"/>
    <w:rsid w:val="00021886"/>
    <w:rsid w:val="00031839"/>
    <w:rsid w:val="000451E2"/>
    <w:rsid w:val="000471F1"/>
    <w:rsid w:val="0004789B"/>
    <w:rsid w:val="00050C27"/>
    <w:rsid w:val="00050EFA"/>
    <w:rsid w:val="00060CE2"/>
    <w:rsid w:val="00061F4F"/>
    <w:rsid w:val="0006242D"/>
    <w:rsid w:val="000640C6"/>
    <w:rsid w:val="00077FA5"/>
    <w:rsid w:val="00077FEE"/>
    <w:rsid w:val="000A5478"/>
    <w:rsid w:val="000B2B36"/>
    <w:rsid w:val="000C0294"/>
    <w:rsid w:val="000C0A11"/>
    <w:rsid w:val="000C322F"/>
    <w:rsid w:val="000C38F3"/>
    <w:rsid w:val="000C530F"/>
    <w:rsid w:val="000C56D2"/>
    <w:rsid w:val="000D1752"/>
    <w:rsid w:val="000D275E"/>
    <w:rsid w:val="000E4A9F"/>
    <w:rsid w:val="000E5590"/>
    <w:rsid w:val="000E6ED9"/>
    <w:rsid w:val="000F08D5"/>
    <w:rsid w:val="000F40E3"/>
    <w:rsid w:val="000F7EC7"/>
    <w:rsid w:val="00112351"/>
    <w:rsid w:val="00113EDA"/>
    <w:rsid w:val="00123A75"/>
    <w:rsid w:val="0013045B"/>
    <w:rsid w:val="001332A6"/>
    <w:rsid w:val="00135699"/>
    <w:rsid w:val="00135E65"/>
    <w:rsid w:val="00142291"/>
    <w:rsid w:val="001512EA"/>
    <w:rsid w:val="001516A5"/>
    <w:rsid w:val="00154FF0"/>
    <w:rsid w:val="00157F4C"/>
    <w:rsid w:val="00165280"/>
    <w:rsid w:val="00165950"/>
    <w:rsid w:val="00174995"/>
    <w:rsid w:val="001758E2"/>
    <w:rsid w:val="00176C5C"/>
    <w:rsid w:val="00180ECD"/>
    <w:rsid w:val="001908E1"/>
    <w:rsid w:val="00190F1B"/>
    <w:rsid w:val="0019143C"/>
    <w:rsid w:val="00192108"/>
    <w:rsid w:val="00194098"/>
    <w:rsid w:val="001A0A60"/>
    <w:rsid w:val="001A0FC8"/>
    <w:rsid w:val="001A1236"/>
    <w:rsid w:val="001A153A"/>
    <w:rsid w:val="001A4EEF"/>
    <w:rsid w:val="001C1D32"/>
    <w:rsid w:val="001C40DB"/>
    <w:rsid w:val="001C4AD4"/>
    <w:rsid w:val="001C5F08"/>
    <w:rsid w:val="001C628A"/>
    <w:rsid w:val="001C7993"/>
    <w:rsid w:val="001D06CA"/>
    <w:rsid w:val="001D1572"/>
    <w:rsid w:val="001E2390"/>
    <w:rsid w:val="001E2D9F"/>
    <w:rsid w:val="001E3B7F"/>
    <w:rsid w:val="001E3BF6"/>
    <w:rsid w:val="001F1040"/>
    <w:rsid w:val="001F491A"/>
    <w:rsid w:val="001F6638"/>
    <w:rsid w:val="002066C9"/>
    <w:rsid w:val="00207DEF"/>
    <w:rsid w:val="0021093F"/>
    <w:rsid w:val="002135BA"/>
    <w:rsid w:val="00216029"/>
    <w:rsid w:val="00225B19"/>
    <w:rsid w:val="00227509"/>
    <w:rsid w:val="0023168F"/>
    <w:rsid w:val="00232237"/>
    <w:rsid w:val="00233466"/>
    <w:rsid w:val="0023383B"/>
    <w:rsid w:val="00247F38"/>
    <w:rsid w:val="00251C77"/>
    <w:rsid w:val="00252486"/>
    <w:rsid w:val="0025342C"/>
    <w:rsid w:val="00253A95"/>
    <w:rsid w:val="00256C7D"/>
    <w:rsid w:val="00261002"/>
    <w:rsid w:val="00264609"/>
    <w:rsid w:val="00264C79"/>
    <w:rsid w:val="00270FC3"/>
    <w:rsid w:val="002728B8"/>
    <w:rsid w:val="002746AD"/>
    <w:rsid w:val="00290EF2"/>
    <w:rsid w:val="00293764"/>
    <w:rsid w:val="002939D0"/>
    <w:rsid w:val="00295ACF"/>
    <w:rsid w:val="0029611B"/>
    <w:rsid w:val="002A06EC"/>
    <w:rsid w:val="002A42E5"/>
    <w:rsid w:val="002A6FD8"/>
    <w:rsid w:val="002A7270"/>
    <w:rsid w:val="002B189B"/>
    <w:rsid w:val="002B26B8"/>
    <w:rsid w:val="002B27E1"/>
    <w:rsid w:val="002B568B"/>
    <w:rsid w:val="002C2504"/>
    <w:rsid w:val="002C7052"/>
    <w:rsid w:val="002D3A45"/>
    <w:rsid w:val="002D6AE6"/>
    <w:rsid w:val="002E29F0"/>
    <w:rsid w:val="002F2AE1"/>
    <w:rsid w:val="003119C6"/>
    <w:rsid w:val="00321D63"/>
    <w:rsid w:val="0032349A"/>
    <w:rsid w:val="0032686A"/>
    <w:rsid w:val="00327CE6"/>
    <w:rsid w:val="003334D7"/>
    <w:rsid w:val="00334346"/>
    <w:rsid w:val="003347AD"/>
    <w:rsid w:val="00335218"/>
    <w:rsid w:val="00355F14"/>
    <w:rsid w:val="0035629C"/>
    <w:rsid w:val="00362511"/>
    <w:rsid w:val="00366E02"/>
    <w:rsid w:val="00367555"/>
    <w:rsid w:val="00387D42"/>
    <w:rsid w:val="00391A55"/>
    <w:rsid w:val="00396D02"/>
    <w:rsid w:val="003A05CE"/>
    <w:rsid w:val="003A0C1E"/>
    <w:rsid w:val="003A435B"/>
    <w:rsid w:val="003B4890"/>
    <w:rsid w:val="003B4EA9"/>
    <w:rsid w:val="003B70D6"/>
    <w:rsid w:val="003C179A"/>
    <w:rsid w:val="003C62D7"/>
    <w:rsid w:val="003D174A"/>
    <w:rsid w:val="003D38FA"/>
    <w:rsid w:val="003D4E22"/>
    <w:rsid w:val="003E7EBF"/>
    <w:rsid w:val="003F0CBE"/>
    <w:rsid w:val="003F68E0"/>
    <w:rsid w:val="00401F78"/>
    <w:rsid w:val="00403C60"/>
    <w:rsid w:val="00404FF6"/>
    <w:rsid w:val="004065AA"/>
    <w:rsid w:val="00406C66"/>
    <w:rsid w:val="00410B19"/>
    <w:rsid w:val="00414A7A"/>
    <w:rsid w:val="00427681"/>
    <w:rsid w:val="00431F2A"/>
    <w:rsid w:val="00433051"/>
    <w:rsid w:val="00440227"/>
    <w:rsid w:val="00442B34"/>
    <w:rsid w:val="004432B9"/>
    <w:rsid w:val="0044473C"/>
    <w:rsid w:val="00446DFF"/>
    <w:rsid w:val="00450B22"/>
    <w:rsid w:val="00456515"/>
    <w:rsid w:val="004573DC"/>
    <w:rsid w:val="00476D62"/>
    <w:rsid w:val="0048165E"/>
    <w:rsid w:val="004852CE"/>
    <w:rsid w:val="004859FB"/>
    <w:rsid w:val="00491471"/>
    <w:rsid w:val="00493B40"/>
    <w:rsid w:val="00493F24"/>
    <w:rsid w:val="004A1675"/>
    <w:rsid w:val="004A5B35"/>
    <w:rsid w:val="004A6BDC"/>
    <w:rsid w:val="004A7EF2"/>
    <w:rsid w:val="004C0367"/>
    <w:rsid w:val="004D03DE"/>
    <w:rsid w:val="004D150D"/>
    <w:rsid w:val="004D4062"/>
    <w:rsid w:val="004D7C25"/>
    <w:rsid w:val="004E5416"/>
    <w:rsid w:val="004F0AB5"/>
    <w:rsid w:val="004F2398"/>
    <w:rsid w:val="004F3A56"/>
    <w:rsid w:val="005025BD"/>
    <w:rsid w:val="00502C95"/>
    <w:rsid w:val="00517C07"/>
    <w:rsid w:val="00525466"/>
    <w:rsid w:val="00525850"/>
    <w:rsid w:val="00535445"/>
    <w:rsid w:val="00541B1C"/>
    <w:rsid w:val="0055531F"/>
    <w:rsid w:val="00555560"/>
    <w:rsid w:val="00565C07"/>
    <w:rsid w:val="005660E6"/>
    <w:rsid w:val="00574721"/>
    <w:rsid w:val="00576DA2"/>
    <w:rsid w:val="005903F3"/>
    <w:rsid w:val="00596611"/>
    <w:rsid w:val="005A10D0"/>
    <w:rsid w:val="005A16B2"/>
    <w:rsid w:val="005B08A9"/>
    <w:rsid w:val="005B2835"/>
    <w:rsid w:val="005B2CAB"/>
    <w:rsid w:val="005B41D9"/>
    <w:rsid w:val="005B5D2D"/>
    <w:rsid w:val="005C408E"/>
    <w:rsid w:val="005C4EB4"/>
    <w:rsid w:val="005D5A84"/>
    <w:rsid w:val="005E4376"/>
    <w:rsid w:val="005E5089"/>
    <w:rsid w:val="006040EE"/>
    <w:rsid w:val="00612333"/>
    <w:rsid w:val="00616B74"/>
    <w:rsid w:val="00617707"/>
    <w:rsid w:val="00620822"/>
    <w:rsid w:val="006208E3"/>
    <w:rsid w:val="006247D9"/>
    <w:rsid w:val="006253BA"/>
    <w:rsid w:val="00631F7F"/>
    <w:rsid w:val="0064064D"/>
    <w:rsid w:val="00654BCE"/>
    <w:rsid w:val="00657AD4"/>
    <w:rsid w:val="0066086F"/>
    <w:rsid w:val="006616E7"/>
    <w:rsid w:val="006725EB"/>
    <w:rsid w:val="00673173"/>
    <w:rsid w:val="00674CDB"/>
    <w:rsid w:val="0069225A"/>
    <w:rsid w:val="006948D8"/>
    <w:rsid w:val="00696358"/>
    <w:rsid w:val="0069661E"/>
    <w:rsid w:val="006C14EE"/>
    <w:rsid w:val="006C16DB"/>
    <w:rsid w:val="006C52A6"/>
    <w:rsid w:val="006C73BA"/>
    <w:rsid w:val="006D22A5"/>
    <w:rsid w:val="006D5CB9"/>
    <w:rsid w:val="006D637F"/>
    <w:rsid w:val="006D7666"/>
    <w:rsid w:val="006D7F65"/>
    <w:rsid w:val="006E68BA"/>
    <w:rsid w:val="006E7ADA"/>
    <w:rsid w:val="006F23A0"/>
    <w:rsid w:val="00701CA8"/>
    <w:rsid w:val="00711978"/>
    <w:rsid w:val="00711F71"/>
    <w:rsid w:val="007169C6"/>
    <w:rsid w:val="00726A97"/>
    <w:rsid w:val="00746328"/>
    <w:rsid w:val="00746C2E"/>
    <w:rsid w:val="00757AE9"/>
    <w:rsid w:val="00767EB7"/>
    <w:rsid w:val="0077137E"/>
    <w:rsid w:val="00791B7D"/>
    <w:rsid w:val="007924A4"/>
    <w:rsid w:val="00793628"/>
    <w:rsid w:val="007971F2"/>
    <w:rsid w:val="007A29C0"/>
    <w:rsid w:val="007B65AB"/>
    <w:rsid w:val="007D0232"/>
    <w:rsid w:val="007D1FB2"/>
    <w:rsid w:val="007D46BE"/>
    <w:rsid w:val="007E2AD0"/>
    <w:rsid w:val="007E5A0D"/>
    <w:rsid w:val="007E700B"/>
    <w:rsid w:val="007F033E"/>
    <w:rsid w:val="007F0D68"/>
    <w:rsid w:val="008030FA"/>
    <w:rsid w:val="00814922"/>
    <w:rsid w:val="00814E92"/>
    <w:rsid w:val="00815769"/>
    <w:rsid w:val="00817776"/>
    <w:rsid w:val="008238C5"/>
    <w:rsid w:val="00831132"/>
    <w:rsid w:val="00837140"/>
    <w:rsid w:val="0085110D"/>
    <w:rsid w:val="00853934"/>
    <w:rsid w:val="0086367F"/>
    <w:rsid w:val="008655A2"/>
    <w:rsid w:val="00870AF7"/>
    <w:rsid w:val="00874A62"/>
    <w:rsid w:val="00880B0B"/>
    <w:rsid w:val="00880DA1"/>
    <w:rsid w:val="00881548"/>
    <w:rsid w:val="0088252B"/>
    <w:rsid w:val="00882CBF"/>
    <w:rsid w:val="00892229"/>
    <w:rsid w:val="008974DA"/>
    <w:rsid w:val="008A142D"/>
    <w:rsid w:val="008A2379"/>
    <w:rsid w:val="008A64EC"/>
    <w:rsid w:val="008B21E3"/>
    <w:rsid w:val="008B4C01"/>
    <w:rsid w:val="008B4C98"/>
    <w:rsid w:val="008C30A5"/>
    <w:rsid w:val="008C65A0"/>
    <w:rsid w:val="008D043D"/>
    <w:rsid w:val="008D14C2"/>
    <w:rsid w:val="008D4F2D"/>
    <w:rsid w:val="008E3710"/>
    <w:rsid w:val="008F1D39"/>
    <w:rsid w:val="008F49B6"/>
    <w:rsid w:val="008F50F7"/>
    <w:rsid w:val="008F64B1"/>
    <w:rsid w:val="008F7207"/>
    <w:rsid w:val="009102DF"/>
    <w:rsid w:val="00910DF0"/>
    <w:rsid w:val="00914F69"/>
    <w:rsid w:val="00916C28"/>
    <w:rsid w:val="00921C46"/>
    <w:rsid w:val="009238E0"/>
    <w:rsid w:val="0092419B"/>
    <w:rsid w:val="0093062A"/>
    <w:rsid w:val="00934CC2"/>
    <w:rsid w:val="009357E7"/>
    <w:rsid w:val="009372FD"/>
    <w:rsid w:val="0094250C"/>
    <w:rsid w:val="00946D89"/>
    <w:rsid w:val="00947B3D"/>
    <w:rsid w:val="009530D6"/>
    <w:rsid w:val="00953417"/>
    <w:rsid w:val="0096246B"/>
    <w:rsid w:val="0096256E"/>
    <w:rsid w:val="00962E64"/>
    <w:rsid w:val="009641A8"/>
    <w:rsid w:val="00965419"/>
    <w:rsid w:val="00965800"/>
    <w:rsid w:val="00971566"/>
    <w:rsid w:val="009715F4"/>
    <w:rsid w:val="0097168F"/>
    <w:rsid w:val="00974C61"/>
    <w:rsid w:val="00982A83"/>
    <w:rsid w:val="00983827"/>
    <w:rsid w:val="0098699F"/>
    <w:rsid w:val="009960E4"/>
    <w:rsid w:val="00996A9C"/>
    <w:rsid w:val="00997A2A"/>
    <w:rsid w:val="009A22AF"/>
    <w:rsid w:val="009A236B"/>
    <w:rsid w:val="009A5851"/>
    <w:rsid w:val="009B03AE"/>
    <w:rsid w:val="009B0467"/>
    <w:rsid w:val="009B0CB5"/>
    <w:rsid w:val="009B0EF8"/>
    <w:rsid w:val="009B162E"/>
    <w:rsid w:val="009B1EB9"/>
    <w:rsid w:val="009B62BA"/>
    <w:rsid w:val="009C0D4D"/>
    <w:rsid w:val="009C5D86"/>
    <w:rsid w:val="009C7F06"/>
    <w:rsid w:val="009D24EB"/>
    <w:rsid w:val="009D466C"/>
    <w:rsid w:val="009D5115"/>
    <w:rsid w:val="009D5594"/>
    <w:rsid w:val="009D5D88"/>
    <w:rsid w:val="009D6E55"/>
    <w:rsid w:val="009E30D6"/>
    <w:rsid w:val="009E370D"/>
    <w:rsid w:val="009F065B"/>
    <w:rsid w:val="00A04B8F"/>
    <w:rsid w:val="00A0589F"/>
    <w:rsid w:val="00A11AFA"/>
    <w:rsid w:val="00A12830"/>
    <w:rsid w:val="00A34329"/>
    <w:rsid w:val="00A3495B"/>
    <w:rsid w:val="00A6197A"/>
    <w:rsid w:val="00A669D2"/>
    <w:rsid w:val="00A73BA6"/>
    <w:rsid w:val="00A743E4"/>
    <w:rsid w:val="00A763A0"/>
    <w:rsid w:val="00A769DD"/>
    <w:rsid w:val="00A80474"/>
    <w:rsid w:val="00A83DAB"/>
    <w:rsid w:val="00A842B3"/>
    <w:rsid w:val="00A8595D"/>
    <w:rsid w:val="00A90CE6"/>
    <w:rsid w:val="00A92033"/>
    <w:rsid w:val="00A922DE"/>
    <w:rsid w:val="00A96349"/>
    <w:rsid w:val="00AA7B82"/>
    <w:rsid w:val="00AB020D"/>
    <w:rsid w:val="00AB1FEE"/>
    <w:rsid w:val="00AB7373"/>
    <w:rsid w:val="00AB73BF"/>
    <w:rsid w:val="00AC119B"/>
    <w:rsid w:val="00AC11DB"/>
    <w:rsid w:val="00AC2665"/>
    <w:rsid w:val="00AC2986"/>
    <w:rsid w:val="00AC2BCE"/>
    <w:rsid w:val="00AE0E2D"/>
    <w:rsid w:val="00AE16FC"/>
    <w:rsid w:val="00AE178D"/>
    <w:rsid w:val="00AE4F21"/>
    <w:rsid w:val="00AE72DD"/>
    <w:rsid w:val="00AF003B"/>
    <w:rsid w:val="00AF2E13"/>
    <w:rsid w:val="00B004C3"/>
    <w:rsid w:val="00B260C2"/>
    <w:rsid w:val="00B26374"/>
    <w:rsid w:val="00B4053D"/>
    <w:rsid w:val="00B43AED"/>
    <w:rsid w:val="00B46431"/>
    <w:rsid w:val="00B53C8B"/>
    <w:rsid w:val="00B54FF9"/>
    <w:rsid w:val="00B55755"/>
    <w:rsid w:val="00B602DD"/>
    <w:rsid w:val="00B638B4"/>
    <w:rsid w:val="00B65313"/>
    <w:rsid w:val="00B65E04"/>
    <w:rsid w:val="00B83700"/>
    <w:rsid w:val="00B869BD"/>
    <w:rsid w:val="00B87ECA"/>
    <w:rsid w:val="00B93EC4"/>
    <w:rsid w:val="00B973B0"/>
    <w:rsid w:val="00BA2410"/>
    <w:rsid w:val="00BA5439"/>
    <w:rsid w:val="00BA644E"/>
    <w:rsid w:val="00BB2986"/>
    <w:rsid w:val="00BB5A25"/>
    <w:rsid w:val="00BB7663"/>
    <w:rsid w:val="00BC2808"/>
    <w:rsid w:val="00BC2CD9"/>
    <w:rsid w:val="00BC7AEC"/>
    <w:rsid w:val="00BE3ADE"/>
    <w:rsid w:val="00BE6095"/>
    <w:rsid w:val="00BF1BE6"/>
    <w:rsid w:val="00BF653D"/>
    <w:rsid w:val="00C058BD"/>
    <w:rsid w:val="00C05E51"/>
    <w:rsid w:val="00C11440"/>
    <w:rsid w:val="00C11773"/>
    <w:rsid w:val="00C1718F"/>
    <w:rsid w:val="00C171E2"/>
    <w:rsid w:val="00C1729C"/>
    <w:rsid w:val="00C24F14"/>
    <w:rsid w:val="00C3564B"/>
    <w:rsid w:val="00C40687"/>
    <w:rsid w:val="00C450A0"/>
    <w:rsid w:val="00C46553"/>
    <w:rsid w:val="00C66280"/>
    <w:rsid w:val="00C71C76"/>
    <w:rsid w:val="00C8464A"/>
    <w:rsid w:val="00C91BFD"/>
    <w:rsid w:val="00C92AF7"/>
    <w:rsid w:val="00CA0C00"/>
    <w:rsid w:val="00CA15A9"/>
    <w:rsid w:val="00CA3F3B"/>
    <w:rsid w:val="00CB238C"/>
    <w:rsid w:val="00CB3214"/>
    <w:rsid w:val="00CB360E"/>
    <w:rsid w:val="00CB5D1F"/>
    <w:rsid w:val="00CB62D6"/>
    <w:rsid w:val="00CC6126"/>
    <w:rsid w:val="00CD5E88"/>
    <w:rsid w:val="00CE1A04"/>
    <w:rsid w:val="00CE6636"/>
    <w:rsid w:val="00CE7CFD"/>
    <w:rsid w:val="00CF0C3E"/>
    <w:rsid w:val="00CF357A"/>
    <w:rsid w:val="00CF3FAE"/>
    <w:rsid w:val="00D00511"/>
    <w:rsid w:val="00D018FC"/>
    <w:rsid w:val="00D01949"/>
    <w:rsid w:val="00D034E9"/>
    <w:rsid w:val="00D0482A"/>
    <w:rsid w:val="00D11AE6"/>
    <w:rsid w:val="00D1472D"/>
    <w:rsid w:val="00D1703A"/>
    <w:rsid w:val="00D32F11"/>
    <w:rsid w:val="00D34503"/>
    <w:rsid w:val="00D35386"/>
    <w:rsid w:val="00D3720A"/>
    <w:rsid w:val="00D517B8"/>
    <w:rsid w:val="00D61751"/>
    <w:rsid w:val="00D657F7"/>
    <w:rsid w:val="00D70D5E"/>
    <w:rsid w:val="00D74A4E"/>
    <w:rsid w:val="00D7665E"/>
    <w:rsid w:val="00D77898"/>
    <w:rsid w:val="00D81657"/>
    <w:rsid w:val="00D82111"/>
    <w:rsid w:val="00D831EC"/>
    <w:rsid w:val="00D83718"/>
    <w:rsid w:val="00DB3609"/>
    <w:rsid w:val="00DB414C"/>
    <w:rsid w:val="00DB5E0F"/>
    <w:rsid w:val="00DB6C2A"/>
    <w:rsid w:val="00DB77D1"/>
    <w:rsid w:val="00DC21DC"/>
    <w:rsid w:val="00DC262E"/>
    <w:rsid w:val="00DC4781"/>
    <w:rsid w:val="00DC4EB2"/>
    <w:rsid w:val="00DC71BF"/>
    <w:rsid w:val="00DD23C5"/>
    <w:rsid w:val="00DD6F48"/>
    <w:rsid w:val="00DE1ECE"/>
    <w:rsid w:val="00DE3356"/>
    <w:rsid w:val="00DE34E0"/>
    <w:rsid w:val="00DF0A10"/>
    <w:rsid w:val="00DF39E2"/>
    <w:rsid w:val="00E01F7E"/>
    <w:rsid w:val="00E02109"/>
    <w:rsid w:val="00E034C2"/>
    <w:rsid w:val="00E049F1"/>
    <w:rsid w:val="00E101FF"/>
    <w:rsid w:val="00E1567C"/>
    <w:rsid w:val="00E1747E"/>
    <w:rsid w:val="00E26922"/>
    <w:rsid w:val="00E30F8E"/>
    <w:rsid w:val="00E33F85"/>
    <w:rsid w:val="00E37B44"/>
    <w:rsid w:val="00E42EA8"/>
    <w:rsid w:val="00E56BB9"/>
    <w:rsid w:val="00E6090B"/>
    <w:rsid w:val="00E612F8"/>
    <w:rsid w:val="00E61BAA"/>
    <w:rsid w:val="00E719AC"/>
    <w:rsid w:val="00E74205"/>
    <w:rsid w:val="00E75F24"/>
    <w:rsid w:val="00E804A0"/>
    <w:rsid w:val="00E83D94"/>
    <w:rsid w:val="00E87704"/>
    <w:rsid w:val="00E913A6"/>
    <w:rsid w:val="00EB31CE"/>
    <w:rsid w:val="00EB4419"/>
    <w:rsid w:val="00EC5418"/>
    <w:rsid w:val="00EC618C"/>
    <w:rsid w:val="00ED7057"/>
    <w:rsid w:val="00EE2F2B"/>
    <w:rsid w:val="00EE5D21"/>
    <w:rsid w:val="00EF0D54"/>
    <w:rsid w:val="00EF424C"/>
    <w:rsid w:val="00EF5394"/>
    <w:rsid w:val="00EF78A2"/>
    <w:rsid w:val="00F01AAF"/>
    <w:rsid w:val="00F070B3"/>
    <w:rsid w:val="00F13160"/>
    <w:rsid w:val="00F158AD"/>
    <w:rsid w:val="00F1783C"/>
    <w:rsid w:val="00F20F43"/>
    <w:rsid w:val="00F27E69"/>
    <w:rsid w:val="00F32113"/>
    <w:rsid w:val="00F35E95"/>
    <w:rsid w:val="00F372FC"/>
    <w:rsid w:val="00F41FF5"/>
    <w:rsid w:val="00F43889"/>
    <w:rsid w:val="00F55271"/>
    <w:rsid w:val="00F56847"/>
    <w:rsid w:val="00F6045E"/>
    <w:rsid w:val="00F6300F"/>
    <w:rsid w:val="00F646C0"/>
    <w:rsid w:val="00F662B1"/>
    <w:rsid w:val="00F66C6B"/>
    <w:rsid w:val="00F73F42"/>
    <w:rsid w:val="00F76A88"/>
    <w:rsid w:val="00F83C46"/>
    <w:rsid w:val="00F86E3F"/>
    <w:rsid w:val="00F917C0"/>
    <w:rsid w:val="00F92995"/>
    <w:rsid w:val="00F9533D"/>
    <w:rsid w:val="00F95671"/>
    <w:rsid w:val="00F9657F"/>
    <w:rsid w:val="00F9759F"/>
    <w:rsid w:val="00FA6CA5"/>
    <w:rsid w:val="00FB30BB"/>
    <w:rsid w:val="00FB4464"/>
    <w:rsid w:val="00FD2004"/>
    <w:rsid w:val="00FD32BD"/>
    <w:rsid w:val="00FD511C"/>
    <w:rsid w:val="00FD516A"/>
    <w:rsid w:val="00FE0446"/>
    <w:rsid w:val="00FF1C61"/>
    <w:rsid w:val="00FF3A7A"/>
    <w:rsid w:val="00FF4A9D"/>
    <w:rsid w:val="00FF52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764"/>
    <w:rPr>
      <w:sz w:val="24"/>
      <w:szCs w:val="24"/>
    </w:rPr>
  </w:style>
  <w:style w:type="paragraph" w:styleId="Nagwek1">
    <w:name w:val="heading 1"/>
    <w:basedOn w:val="Normalny"/>
    <w:next w:val="Normalny"/>
    <w:qFormat/>
    <w:rsid w:val="0097168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7168F"/>
    <w:pPr>
      <w:keepNext/>
      <w:spacing w:before="240" w:after="60"/>
      <w:outlineLvl w:val="1"/>
    </w:pPr>
    <w:rPr>
      <w:rFonts w:ascii="Arial" w:hAnsi="Arial" w:cs="Arial"/>
      <w:b/>
      <w:bCs/>
      <w:i/>
      <w:iCs/>
      <w:sz w:val="28"/>
      <w:szCs w:val="28"/>
    </w:rPr>
  </w:style>
  <w:style w:type="paragraph" w:styleId="Nagwek7">
    <w:name w:val="heading 7"/>
    <w:basedOn w:val="Normalny"/>
    <w:next w:val="Normalny"/>
    <w:link w:val="Nagwek7Znak"/>
    <w:uiPriority w:val="9"/>
    <w:semiHidden/>
    <w:unhideWhenUsed/>
    <w:qFormat/>
    <w:rsid w:val="00077FA5"/>
    <w:pPr>
      <w:spacing w:before="240" w:after="60"/>
      <w:jc w:val="center"/>
      <w:outlineLvl w:val="6"/>
    </w:pPr>
    <w:rPr>
      <w:rFonts w:ascii="Calibri" w:hAnsi="Calibri"/>
      <w:noProo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97168F"/>
    <w:pPr>
      <w:ind w:left="283" w:hanging="283"/>
    </w:pPr>
  </w:style>
  <w:style w:type="paragraph" w:styleId="Lista2">
    <w:name w:val="List 2"/>
    <w:basedOn w:val="Normalny"/>
    <w:rsid w:val="0097168F"/>
    <w:pPr>
      <w:ind w:left="566" w:hanging="283"/>
    </w:pPr>
  </w:style>
  <w:style w:type="paragraph" w:styleId="Tekstpodstawowy">
    <w:name w:val="Body Text"/>
    <w:basedOn w:val="Normalny"/>
    <w:rsid w:val="0097168F"/>
    <w:pPr>
      <w:spacing w:after="120"/>
    </w:pPr>
  </w:style>
  <w:style w:type="paragraph" w:styleId="Tekstpodstawowywcity">
    <w:name w:val="Body Text Indent"/>
    <w:basedOn w:val="Normalny"/>
    <w:rsid w:val="0097168F"/>
    <w:pPr>
      <w:spacing w:after="120"/>
      <w:ind w:left="283"/>
    </w:pPr>
  </w:style>
  <w:style w:type="paragraph" w:styleId="Lista-kontynuacja">
    <w:name w:val="List Continue"/>
    <w:basedOn w:val="Normalny"/>
    <w:rsid w:val="0097168F"/>
    <w:pPr>
      <w:spacing w:after="120"/>
      <w:ind w:left="283"/>
    </w:pPr>
  </w:style>
  <w:style w:type="paragraph" w:styleId="Tekstpodstawowyzwciciem">
    <w:name w:val="Body Text First Indent"/>
    <w:basedOn w:val="Tekstpodstawowy"/>
    <w:rsid w:val="0097168F"/>
    <w:pPr>
      <w:ind w:firstLine="210"/>
    </w:pPr>
  </w:style>
  <w:style w:type="paragraph" w:styleId="Tekstpodstawowyzwciciem2">
    <w:name w:val="Body Text First Indent 2"/>
    <w:basedOn w:val="Tekstpodstawowywcity"/>
    <w:rsid w:val="0097168F"/>
    <w:pPr>
      <w:ind w:firstLine="210"/>
    </w:pPr>
  </w:style>
  <w:style w:type="paragraph" w:customStyle="1" w:styleId="Style1">
    <w:name w:val="Style1"/>
    <w:basedOn w:val="Normalny"/>
    <w:rsid w:val="00F13160"/>
    <w:pPr>
      <w:widowControl w:val="0"/>
      <w:autoSpaceDE w:val="0"/>
      <w:autoSpaceDN w:val="0"/>
      <w:adjustRightInd w:val="0"/>
    </w:pPr>
  </w:style>
  <w:style w:type="paragraph" w:customStyle="1" w:styleId="Style2">
    <w:name w:val="Style2"/>
    <w:basedOn w:val="Normalny"/>
    <w:rsid w:val="00F13160"/>
    <w:pPr>
      <w:widowControl w:val="0"/>
      <w:autoSpaceDE w:val="0"/>
      <w:autoSpaceDN w:val="0"/>
      <w:adjustRightInd w:val="0"/>
    </w:pPr>
  </w:style>
  <w:style w:type="paragraph" w:customStyle="1" w:styleId="Style3">
    <w:name w:val="Style3"/>
    <w:basedOn w:val="Normalny"/>
    <w:rsid w:val="00F13160"/>
    <w:pPr>
      <w:widowControl w:val="0"/>
      <w:autoSpaceDE w:val="0"/>
      <w:autoSpaceDN w:val="0"/>
      <w:adjustRightInd w:val="0"/>
    </w:pPr>
  </w:style>
  <w:style w:type="paragraph" w:customStyle="1" w:styleId="Style4">
    <w:name w:val="Style4"/>
    <w:basedOn w:val="Normalny"/>
    <w:rsid w:val="00F13160"/>
    <w:pPr>
      <w:widowControl w:val="0"/>
      <w:autoSpaceDE w:val="0"/>
      <w:autoSpaceDN w:val="0"/>
      <w:adjustRightInd w:val="0"/>
    </w:pPr>
  </w:style>
  <w:style w:type="paragraph" w:customStyle="1" w:styleId="Style5">
    <w:name w:val="Style5"/>
    <w:basedOn w:val="Normalny"/>
    <w:rsid w:val="00F13160"/>
    <w:pPr>
      <w:widowControl w:val="0"/>
      <w:autoSpaceDE w:val="0"/>
      <w:autoSpaceDN w:val="0"/>
      <w:adjustRightInd w:val="0"/>
      <w:spacing w:line="322" w:lineRule="exact"/>
      <w:ind w:hanging="350"/>
    </w:pPr>
  </w:style>
  <w:style w:type="character" w:customStyle="1" w:styleId="FontStyle11">
    <w:name w:val="Font Style11"/>
    <w:rsid w:val="00F13160"/>
    <w:rPr>
      <w:rFonts w:ascii="Times New Roman" w:hAnsi="Times New Roman" w:cs="Times New Roman"/>
      <w:b/>
      <w:bCs/>
      <w:i/>
      <w:iCs/>
      <w:sz w:val="34"/>
      <w:szCs w:val="34"/>
    </w:rPr>
  </w:style>
  <w:style w:type="character" w:customStyle="1" w:styleId="FontStyle12">
    <w:name w:val="Font Style12"/>
    <w:rsid w:val="00F13160"/>
    <w:rPr>
      <w:rFonts w:ascii="Times New Roman" w:hAnsi="Times New Roman" w:cs="Times New Roman"/>
      <w:sz w:val="28"/>
      <w:szCs w:val="28"/>
    </w:rPr>
  </w:style>
  <w:style w:type="character" w:customStyle="1" w:styleId="FontStyle13">
    <w:name w:val="Font Style13"/>
    <w:rsid w:val="00F13160"/>
    <w:rPr>
      <w:rFonts w:ascii="Trebuchet MS" w:hAnsi="Trebuchet MS" w:cs="Trebuchet MS"/>
      <w:i/>
      <w:iCs/>
      <w:sz w:val="20"/>
      <w:szCs w:val="20"/>
    </w:rPr>
  </w:style>
  <w:style w:type="paragraph" w:customStyle="1" w:styleId="Style6">
    <w:name w:val="Style6"/>
    <w:basedOn w:val="Normalny"/>
    <w:rsid w:val="00293764"/>
    <w:pPr>
      <w:widowControl w:val="0"/>
      <w:autoSpaceDE w:val="0"/>
      <w:autoSpaceDN w:val="0"/>
      <w:adjustRightInd w:val="0"/>
      <w:spacing w:line="322" w:lineRule="exact"/>
    </w:pPr>
  </w:style>
  <w:style w:type="paragraph" w:styleId="Tekstpodstawowywcity2">
    <w:name w:val="Body Text Indent 2"/>
    <w:basedOn w:val="Normalny"/>
    <w:rsid w:val="00D74A4E"/>
    <w:pPr>
      <w:spacing w:after="120" w:line="480" w:lineRule="auto"/>
      <w:ind w:left="283"/>
    </w:pPr>
  </w:style>
  <w:style w:type="paragraph" w:styleId="Tytu">
    <w:name w:val="Title"/>
    <w:basedOn w:val="Normalny"/>
    <w:qFormat/>
    <w:rsid w:val="00D74A4E"/>
    <w:pPr>
      <w:jc w:val="center"/>
    </w:pPr>
    <w:rPr>
      <w:b/>
      <w:bCs/>
    </w:rPr>
  </w:style>
  <w:style w:type="paragraph" w:styleId="Stopka">
    <w:name w:val="footer"/>
    <w:basedOn w:val="Normalny"/>
    <w:rsid w:val="001C1D32"/>
    <w:pPr>
      <w:tabs>
        <w:tab w:val="center" w:pos="4536"/>
        <w:tab w:val="right" w:pos="9072"/>
      </w:tabs>
    </w:pPr>
  </w:style>
  <w:style w:type="character" w:styleId="Numerstrony">
    <w:name w:val="page number"/>
    <w:basedOn w:val="Domylnaczcionkaakapitu"/>
    <w:rsid w:val="001C1D32"/>
  </w:style>
  <w:style w:type="paragraph" w:styleId="Tekstdymka">
    <w:name w:val="Balloon Text"/>
    <w:basedOn w:val="Normalny"/>
    <w:semiHidden/>
    <w:rsid w:val="001C1D32"/>
    <w:rPr>
      <w:rFonts w:ascii="Tahoma" w:hAnsi="Tahoma" w:cs="Tahoma"/>
      <w:sz w:val="16"/>
      <w:szCs w:val="16"/>
    </w:rPr>
  </w:style>
  <w:style w:type="character" w:styleId="Odwoaniedokomentarza">
    <w:name w:val="annotation reference"/>
    <w:rsid w:val="0023168F"/>
    <w:rPr>
      <w:sz w:val="16"/>
      <w:szCs w:val="16"/>
    </w:rPr>
  </w:style>
  <w:style w:type="paragraph" w:styleId="Tekstkomentarza">
    <w:name w:val="annotation text"/>
    <w:basedOn w:val="Normalny"/>
    <w:link w:val="TekstkomentarzaZnak"/>
    <w:rsid w:val="0023168F"/>
    <w:rPr>
      <w:sz w:val="20"/>
      <w:szCs w:val="20"/>
    </w:rPr>
  </w:style>
  <w:style w:type="character" w:customStyle="1" w:styleId="TekstkomentarzaZnak">
    <w:name w:val="Tekst komentarza Znak"/>
    <w:basedOn w:val="Domylnaczcionkaakapitu"/>
    <w:link w:val="Tekstkomentarza"/>
    <w:rsid w:val="0023168F"/>
  </w:style>
  <w:style w:type="paragraph" w:styleId="Tematkomentarza">
    <w:name w:val="annotation subject"/>
    <w:basedOn w:val="Tekstkomentarza"/>
    <w:next w:val="Tekstkomentarza"/>
    <w:link w:val="TematkomentarzaZnak"/>
    <w:rsid w:val="0023168F"/>
    <w:rPr>
      <w:b/>
      <w:bCs/>
    </w:rPr>
  </w:style>
  <w:style w:type="character" w:customStyle="1" w:styleId="TematkomentarzaZnak">
    <w:name w:val="Temat komentarza Znak"/>
    <w:link w:val="Tematkomentarza"/>
    <w:rsid w:val="0023168F"/>
    <w:rPr>
      <w:b/>
      <w:bCs/>
    </w:rPr>
  </w:style>
  <w:style w:type="paragraph" w:styleId="Akapitzlist">
    <w:name w:val="List Paragraph"/>
    <w:basedOn w:val="Normalny"/>
    <w:uiPriority w:val="34"/>
    <w:qFormat/>
    <w:rsid w:val="003D174A"/>
    <w:pPr>
      <w:ind w:left="708"/>
    </w:pPr>
  </w:style>
  <w:style w:type="paragraph" w:styleId="Tekstpodstawowywcity3">
    <w:name w:val="Body Text Indent 3"/>
    <w:basedOn w:val="Normalny"/>
    <w:link w:val="Tekstpodstawowywcity3Znak"/>
    <w:rsid w:val="00B65E04"/>
    <w:pPr>
      <w:spacing w:after="120"/>
      <w:ind w:left="283"/>
    </w:pPr>
    <w:rPr>
      <w:sz w:val="16"/>
      <w:szCs w:val="16"/>
    </w:rPr>
  </w:style>
  <w:style w:type="character" w:customStyle="1" w:styleId="Tekstpodstawowywcity3Znak">
    <w:name w:val="Tekst podstawowy wcięty 3 Znak"/>
    <w:link w:val="Tekstpodstawowywcity3"/>
    <w:rsid w:val="00B65E04"/>
    <w:rPr>
      <w:sz w:val="16"/>
      <w:szCs w:val="16"/>
    </w:rPr>
  </w:style>
  <w:style w:type="paragraph" w:styleId="NormalnyWeb">
    <w:name w:val="Normal (Web)"/>
    <w:basedOn w:val="Normalny"/>
    <w:uiPriority w:val="99"/>
    <w:unhideWhenUsed/>
    <w:rsid w:val="008F1D39"/>
    <w:pPr>
      <w:spacing w:before="100" w:beforeAutospacing="1" w:after="100" w:afterAutospacing="1"/>
    </w:pPr>
  </w:style>
  <w:style w:type="character" w:customStyle="1" w:styleId="fonttimes">
    <w:name w:val="fonttimes"/>
    <w:basedOn w:val="Domylnaczcionkaakapitu"/>
    <w:rsid w:val="00165950"/>
  </w:style>
  <w:style w:type="character" w:customStyle="1" w:styleId="h2">
    <w:name w:val="h2"/>
    <w:basedOn w:val="Domylnaczcionkaakapitu"/>
    <w:rsid w:val="00F070B3"/>
  </w:style>
  <w:style w:type="character" w:customStyle="1" w:styleId="h1">
    <w:name w:val="h1"/>
    <w:basedOn w:val="Domylnaczcionkaakapitu"/>
    <w:rsid w:val="00F070B3"/>
  </w:style>
  <w:style w:type="character" w:styleId="Pogrubienie">
    <w:name w:val="Strong"/>
    <w:uiPriority w:val="22"/>
    <w:qFormat/>
    <w:rsid w:val="00F070B3"/>
    <w:rPr>
      <w:b/>
      <w:bCs/>
    </w:rPr>
  </w:style>
  <w:style w:type="paragraph" w:customStyle="1" w:styleId="ust">
    <w:name w:val="ust"/>
    <w:basedOn w:val="Normalny"/>
    <w:rsid w:val="002A7270"/>
    <w:pPr>
      <w:spacing w:before="100" w:beforeAutospacing="1" w:after="100" w:afterAutospacing="1"/>
    </w:pPr>
  </w:style>
  <w:style w:type="paragraph" w:customStyle="1" w:styleId="Bezodstpw1">
    <w:name w:val="Bez odstępów1"/>
    <w:rsid w:val="007F033E"/>
    <w:pPr>
      <w:suppressAutoHyphens/>
    </w:pPr>
    <w:rPr>
      <w:kern w:val="1"/>
      <w:sz w:val="24"/>
      <w:szCs w:val="24"/>
    </w:rPr>
  </w:style>
  <w:style w:type="paragraph" w:customStyle="1" w:styleId="Akapitzlist1">
    <w:name w:val="Akapit z listą1"/>
    <w:basedOn w:val="Normalny"/>
    <w:rsid w:val="007F033E"/>
    <w:pPr>
      <w:suppressAutoHyphens/>
      <w:ind w:left="720"/>
      <w:contextualSpacing/>
    </w:pPr>
    <w:rPr>
      <w:kern w:val="1"/>
    </w:rPr>
  </w:style>
  <w:style w:type="paragraph" w:customStyle="1" w:styleId="Default">
    <w:name w:val="Default"/>
    <w:rsid w:val="00BB7663"/>
    <w:pPr>
      <w:autoSpaceDE w:val="0"/>
      <w:autoSpaceDN w:val="0"/>
      <w:adjustRightInd w:val="0"/>
    </w:pPr>
    <w:rPr>
      <w:rFonts w:ascii="Calibri" w:eastAsia="Calibri" w:hAnsi="Calibri" w:cs="Calibri"/>
      <w:color w:val="000000"/>
      <w:sz w:val="24"/>
      <w:szCs w:val="24"/>
    </w:rPr>
  </w:style>
  <w:style w:type="paragraph" w:customStyle="1" w:styleId="Standard">
    <w:name w:val="Standard"/>
    <w:rsid w:val="00BB7663"/>
    <w:rPr>
      <w:snapToGrid w:val="0"/>
      <w:sz w:val="24"/>
    </w:rPr>
  </w:style>
  <w:style w:type="paragraph" w:customStyle="1" w:styleId="Obszartekstu">
    <w:name w:val="Obszar tekstu"/>
    <w:basedOn w:val="Standard"/>
    <w:rsid w:val="00BB7663"/>
  </w:style>
  <w:style w:type="paragraph" w:customStyle="1" w:styleId="Akapitzlist2">
    <w:name w:val="Akapit z listą2"/>
    <w:basedOn w:val="Normalny"/>
    <w:rsid w:val="00AE178D"/>
    <w:pPr>
      <w:suppressAutoHyphens/>
      <w:ind w:left="720"/>
      <w:contextualSpacing/>
    </w:pPr>
    <w:rPr>
      <w:kern w:val="1"/>
    </w:rPr>
  </w:style>
  <w:style w:type="character" w:customStyle="1" w:styleId="Nagwek7Znak">
    <w:name w:val="Nagłówek 7 Znak"/>
    <w:basedOn w:val="Domylnaczcionkaakapitu"/>
    <w:link w:val="Nagwek7"/>
    <w:uiPriority w:val="9"/>
    <w:semiHidden/>
    <w:rsid w:val="00077FA5"/>
    <w:rPr>
      <w:rFonts w:ascii="Calibri" w:hAnsi="Calibri"/>
      <w:noProof/>
      <w:sz w:val="24"/>
      <w:szCs w:val="24"/>
      <w:lang w:eastAsia="en-US"/>
    </w:rPr>
  </w:style>
  <w:style w:type="paragraph" w:customStyle="1" w:styleId="DefaultText">
    <w:name w:val="Default Text"/>
    <w:basedOn w:val="Normalny"/>
    <w:rsid w:val="00077FA5"/>
    <w:rPr>
      <w:noProof/>
      <w:szCs w:val="20"/>
      <w:lang w:val="en-US"/>
    </w:rPr>
  </w:style>
  <w:style w:type="paragraph" w:customStyle="1" w:styleId="Nagwek11">
    <w:name w:val="Nagłówek 11"/>
    <w:basedOn w:val="Normalny"/>
    <w:next w:val="DefaultText"/>
    <w:rsid w:val="00077FA5"/>
    <w:pPr>
      <w:spacing w:before="280" w:after="140"/>
    </w:pPr>
    <w:rPr>
      <w:rFonts w:ascii="Arial Black" w:hAnsi="Arial Black"/>
      <w:noProof/>
      <w:sz w:val="28"/>
    </w:rPr>
  </w:style>
  <w:style w:type="character" w:customStyle="1" w:styleId="st">
    <w:name w:val="st"/>
    <w:basedOn w:val="Domylnaczcionkaakapitu"/>
    <w:rsid w:val="003C179A"/>
  </w:style>
  <w:style w:type="paragraph" w:styleId="Bezodstpw">
    <w:name w:val="No Spacing"/>
    <w:qFormat/>
    <w:rsid w:val="00F73F42"/>
    <w:rPr>
      <w:rFonts w:ascii="Calibri" w:eastAsia="Calibri" w:hAnsi="Calibri"/>
      <w:sz w:val="22"/>
      <w:szCs w:val="22"/>
      <w:lang w:eastAsia="en-US"/>
    </w:rPr>
  </w:style>
  <w:style w:type="paragraph" w:customStyle="1" w:styleId="Akapitzlist3">
    <w:name w:val="Akapit z listą3"/>
    <w:basedOn w:val="Normalny"/>
    <w:rsid w:val="008A2379"/>
    <w:pPr>
      <w:suppressAutoHyphens/>
      <w:ind w:left="720"/>
      <w:contextualSpacing/>
    </w:pPr>
    <w:rPr>
      <w:kern w:val="1"/>
    </w:rPr>
  </w:style>
</w:styles>
</file>

<file path=word/webSettings.xml><?xml version="1.0" encoding="utf-8"?>
<w:webSettings xmlns:r="http://schemas.openxmlformats.org/officeDocument/2006/relationships" xmlns:w="http://schemas.openxmlformats.org/wordprocessingml/2006/main">
  <w:divs>
    <w:div w:id="96948637">
      <w:bodyDiv w:val="1"/>
      <w:marLeft w:val="0"/>
      <w:marRight w:val="0"/>
      <w:marTop w:val="0"/>
      <w:marBottom w:val="0"/>
      <w:divBdr>
        <w:top w:val="none" w:sz="0" w:space="0" w:color="auto"/>
        <w:left w:val="none" w:sz="0" w:space="0" w:color="auto"/>
        <w:bottom w:val="none" w:sz="0" w:space="0" w:color="auto"/>
        <w:right w:val="none" w:sz="0" w:space="0" w:color="auto"/>
      </w:divBdr>
    </w:div>
    <w:div w:id="136382528">
      <w:bodyDiv w:val="1"/>
      <w:marLeft w:val="0"/>
      <w:marRight w:val="0"/>
      <w:marTop w:val="0"/>
      <w:marBottom w:val="0"/>
      <w:divBdr>
        <w:top w:val="none" w:sz="0" w:space="0" w:color="auto"/>
        <w:left w:val="none" w:sz="0" w:space="0" w:color="auto"/>
        <w:bottom w:val="none" w:sz="0" w:space="0" w:color="auto"/>
        <w:right w:val="none" w:sz="0" w:space="0" w:color="auto"/>
      </w:divBdr>
    </w:div>
    <w:div w:id="193347930">
      <w:bodyDiv w:val="1"/>
      <w:marLeft w:val="0"/>
      <w:marRight w:val="0"/>
      <w:marTop w:val="0"/>
      <w:marBottom w:val="0"/>
      <w:divBdr>
        <w:top w:val="none" w:sz="0" w:space="0" w:color="auto"/>
        <w:left w:val="none" w:sz="0" w:space="0" w:color="auto"/>
        <w:bottom w:val="none" w:sz="0" w:space="0" w:color="auto"/>
        <w:right w:val="none" w:sz="0" w:space="0" w:color="auto"/>
      </w:divBdr>
    </w:div>
    <w:div w:id="320278004">
      <w:bodyDiv w:val="1"/>
      <w:marLeft w:val="0"/>
      <w:marRight w:val="0"/>
      <w:marTop w:val="0"/>
      <w:marBottom w:val="0"/>
      <w:divBdr>
        <w:top w:val="none" w:sz="0" w:space="0" w:color="auto"/>
        <w:left w:val="none" w:sz="0" w:space="0" w:color="auto"/>
        <w:bottom w:val="none" w:sz="0" w:space="0" w:color="auto"/>
        <w:right w:val="none" w:sz="0" w:space="0" w:color="auto"/>
      </w:divBdr>
    </w:div>
    <w:div w:id="526215422">
      <w:bodyDiv w:val="1"/>
      <w:marLeft w:val="0"/>
      <w:marRight w:val="0"/>
      <w:marTop w:val="0"/>
      <w:marBottom w:val="0"/>
      <w:divBdr>
        <w:top w:val="none" w:sz="0" w:space="0" w:color="auto"/>
        <w:left w:val="none" w:sz="0" w:space="0" w:color="auto"/>
        <w:bottom w:val="none" w:sz="0" w:space="0" w:color="auto"/>
        <w:right w:val="none" w:sz="0" w:space="0" w:color="auto"/>
      </w:divBdr>
    </w:div>
    <w:div w:id="551354990">
      <w:bodyDiv w:val="1"/>
      <w:marLeft w:val="0"/>
      <w:marRight w:val="0"/>
      <w:marTop w:val="0"/>
      <w:marBottom w:val="0"/>
      <w:divBdr>
        <w:top w:val="none" w:sz="0" w:space="0" w:color="auto"/>
        <w:left w:val="none" w:sz="0" w:space="0" w:color="auto"/>
        <w:bottom w:val="none" w:sz="0" w:space="0" w:color="auto"/>
        <w:right w:val="none" w:sz="0" w:space="0" w:color="auto"/>
      </w:divBdr>
    </w:div>
    <w:div w:id="618221172">
      <w:bodyDiv w:val="1"/>
      <w:marLeft w:val="0"/>
      <w:marRight w:val="0"/>
      <w:marTop w:val="0"/>
      <w:marBottom w:val="0"/>
      <w:divBdr>
        <w:top w:val="none" w:sz="0" w:space="0" w:color="auto"/>
        <w:left w:val="none" w:sz="0" w:space="0" w:color="auto"/>
        <w:bottom w:val="none" w:sz="0" w:space="0" w:color="auto"/>
        <w:right w:val="none" w:sz="0" w:space="0" w:color="auto"/>
      </w:divBdr>
    </w:div>
    <w:div w:id="689376766">
      <w:bodyDiv w:val="1"/>
      <w:marLeft w:val="0"/>
      <w:marRight w:val="0"/>
      <w:marTop w:val="0"/>
      <w:marBottom w:val="0"/>
      <w:divBdr>
        <w:top w:val="none" w:sz="0" w:space="0" w:color="auto"/>
        <w:left w:val="none" w:sz="0" w:space="0" w:color="auto"/>
        <w:bottom w:val="none" w:sz="0" w:space="0" w:color="auto"/>
        <w:right w:val="none" w:sz="0" w:space="0" w:color="auto"/>
      </w:divBdr>
    </w:div>
    <w:div w:id="693532564">
      <w:bodyDiv w:val="1"/>
      <w:marLeft w:val="0"/>
      <w:marRight w:val="0"/>
      <w:marTop w:val="0"/>
      <w:marBottom w:val="0"/>
      <w:divBdr>
        <w:top w:val="none" w:sz="0" w:space="0" w:color="auto"/>
        <w:left w:val="none" w:sz="0" w:space="0" w:color="auto"/>
        <w:bottom w:val="none" w:sz="0" w:space="0" w:color="auto"/>
        <w:right w:val="none" w:sz="0" w:space="0" w:color="auto"/>
      </w:divBdr>
    </w:div>
    <w:div w:id="858810272">
      <w:bodyDiv w:val="1"/>
      <w:marLeft w:val="0"/>
      <w:marRight w:val="0"/>
      <w:marTop w:val="0"/>
      <w:marBottom w:val="0"/>
      <w:divBdr>
        <w:top w:val="none" w:sz="0" w:space="0" w:color="auto"/>
        <w:left w:val="none" w:sz="0" w:space="0" w:color="auto"/>
        <w:bottom w:val="none" w:sz="0" w:space="0" w:color="auto"/>
        <w:right w:val="none" w:sz="0" w:space="0" w:color="auto"/>
      </w:divBdr>
    </w:div>
    <w:div w:id="935794502">
      <w:bodyDiv w:val="1"/>
      <w:marLeft w:val="0"/>
      <w:marRight w:val="0"/>
      <w:marTop w:val="0"/>
      <w:marBottom w:val="0"/>
      <w:divBdr>
        <w:top w:val="none" w:sz="0" w:space="0" w:color="auto"/>
        <w:left w:val="none" w:sz="0" w:space="0" w:color="auto"/>
        <w:bottom w:val="none" w:sz="0" w:space="0" w:color="auto"/>
        <w:right w:val="none" w:sz="0" w:space="0" w:color="auto"/>
      </w:divBdr>
    </w:div>
    <w:div w:id="1513760517">
      <w:bodyDiv w:val="1"/>
      <w:marLeft w:val="0"/>
      <w:marRight w:val="0"/>
      <w:marTop w:val="0"/>
      <w:marBottom w:val="0"/>
      <w:divBdr>
        <w:top w:val="none" w:sz="0" w:space="0" w:color="auto"/>
        <w:left w:val="none" w:sz="0" w:space="0" w:color="auto"/>
        <w:bottom w:val="none" w:sz="0" w:space="0" w:color="auto"/>
        <w:right w:val="none" w:sz="0" w:space="0" w:color="auto"/>
      </w:divBdr>
    </w:div>
    <w:div w:id="20555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F4D8-4DC1-40FD-80D4-D822D1C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7374</Words>
  <Characters>44249</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ORGANY SZKOŁY I JEJ KOMPETENCJE</vt:lpstr>
    </vt:vector>
  </TitlesOfParts>
  <Company>Ministerstwo Edukacji Narodowej</Company>
  <LinksUpToDate>false</LinksUpToDate>
  <CharactersWithSpaces>51520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ORGANY SZKOŁY I JEJ KOMPETENCJE</dc:title>
  <dc:creator>Administrator</dc:creator>
  <cp:lastModifiedBy>Lethal</cp:lastModifiedBy>
  <cp:revision>2</cp:revision>
  <cp:lastPrinted>2017-01-17T06:59:00Z</cp:lastPrinted>
  <dcterms:created xsi:type="dcterms:W3CDTF">2017-01-18T14:33:00Z</dcterms:created>
  <dcterms:modified xsi:type="dcterms:W3CDTF">2017-01-18T14:33:00Z</dcterms:modified>
</cp:coreProperties>
</file>